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C1F4BE" w14:textId="77777777" w:rsidR="006D2C28" w:rsidRDefault="006D2C28" w:rsidP="006D2C28">
      <w:pPr>
        <w:spacing w:line="480" w:lineRule="auto"/>
        <w:jc w:val="center"/>
        <w:rPr>
          <w:rFonts w:ascii="Times New Roman" w:hAnsi="Times New Roman" w:cs="Times New Roman"/>
          <w:sz w:val="24"/>
          <w:szCs w:val="24"/>
        </w:rPr>
      </w:pPr>
      <w:bookmarkStart w:id="0" w:name="_GoBack"/>
      <w:bookmarkEnd w:id="0"/>
    </w:p>
    <w:p w14:paraId="77D6E3D4" w14:textId="77777777" w:rsidR="006D2C28" w:rsidRDefault="006D2C28" w:rsidP="006D2C28">
      <w:pPr>
        <w:spacing w:line="480" w:lineRule="auto"/>
        <w:jc w:val="center"/>
        <w:rPr>
          <w:rFonts w:ascii="Times New Roman" w:hAnsi="Times New Roman" w:cs="Times New Roman"/>
          <w:sz w:val="24"/>
          <w:szCs w:val="24"/>
        </w:rPr>
      </w:pPr>
    </w:p>
    <w:p w14:paraId="09EF2ECF" w14:textId="77777777" w:rsidR="006D2C28" w:rsidRDefault="006D2C28" w:rsidP="006D2C28">
      <w:pPr>
        <w:spacing w:line="480" w:lineRule="auto"/>
        <w:jc w:val="center"/>
        <w:rPr>
          <w:rFonts w:ascii="Times New Roman" w:hAnsi="Times New Roman" w:cs="Times New Roman"/>
          <w:sz w:val="24"/>
          <w:szCs w:val="24"/>
        </w:rPr>
      </w:pPr>
    </w:p>
    <w:p w14:paraId="37E3792A" w14:textId="77777777" w:rsidR="006D2C28" w:rsidRDefault="006D2C28" w:rsidP="006D2C28">
      <w:pPr>
        <w:spacing w:line="480" w:lineRule="auto"/>
        <w:jc w:val="center"/>
        <w:rPr>
          <w:rFonts w:ascii="Times New Roman" w:hAnsi="Times New Roman" w:cs="Times New Roman"/>
          <w:sz w:val="24"/>
          <w:szCs w:val="24"/>
        </w:rPr>
      </w:pPr>
    </w:p>
    <w:p w14:paraId="2CAC226A" w14:textId="77777777" w:rsidR="006D2C28" w:rsidRDefault="006D2C28" w:rsidP="006D2C28">
      <w:pPr>
        <w:spacing w:line="480" w:lineRule="auto"/>
        <w:jc w:val="center"/>
        <w:rPr>
          <w:rFonts w:ascii="Times New Roman" w:hAnsi="Times New Roman" w:cs="Times New Roman"/>
          <w:sz w:val="24"/>
          <w:szCs w:val="24"/>
        </w:rPr>
      </w:pPr>
    </w:p>
    <w:p w14:paraId="62B11466" w14:textId="77777777" w:rsidR="006D2C28" w:rsidRDefault="006D2C28" w:rsidP="006D2C28">
      <w:pPr>
        <w:spacing w:line="480" w:lineRule="auto"/>
        <w:jc w:val="center"/>
        <w:rPr>
          <w:rFonts w:ascii="Times New Roman" w:hAnsi="Times New Roman" w:cs="Times New Roman"/>
          <w:sz w:val="24"/>
          <w:szCs w:val="24"/>
        </w:rPr>
      </w:pPr>
    </w:p>
    <w:p w14:paraId="3E68695E" w14:textId="77777777" w:rsidR="006D2C28" w:rsidRDefault="006D2C28" w:rsidP="006D2C28">
      <w:pPr>
        <w:spacing w:line="480" w:lineRule="auto"/>
        <w:jc w:val="center"/>
        <w:rPr>
          <w:rFonts w:ascii="Times New Roman" w:hAnsi="Times New Roman" w:cs="Times New Roman"/>
          <w:sz w:val="24"/>
          <w:szCs w:val="24"/>
        </w:rPr>
      </w:pPr>
    </w:p>
    <w:p w14:paraId="469F0C98" w14:textId="77777777" w:rsidR="006D2C28" w:rsidRDefault="006D2C28" w:rsidP="006D2C28">
      <w:pPr>
        <w:spacing w:line="480" w:lineRule="auto"/>
        <w:jc w:val="center"/>
        <w:rPr>
          <w:rFonts w:ascii="Times New Roman" w:hAnsi="Times New Roman" w:cs="Times New Roman"/>
          <w:sz w:val="24"/>
          <w:szCs w:val="24"/>
        </w:rPr>
      </w:pPr>
    </w:p>
    <w:p w14:paraId="5EB30E11" w14:textId="77777777" w:rsidR="006D2C28" w:rsidRDefault="006D2C28" w:rsidP="006D2C28">
      <w:pPr>
        <w:spacing w:line="480" w:lineRule="auto"/>
        <w:jc w:val="center"/>
        <w:rPr>
          <w:rFonts w:ascii="Times New Roman" w:hAnsi="Times New Roman" w:cs="Times New Roman"/>
          <w:sz w:val="24"/>
          <w:szCs w:val="24"/>
        </w:rPr>
      </w:pPr>
    </w:p>
    <w:p w14:paraId="162F7CC4" w14:textId="77777777" w:rsidR="006D2C28" w:rsidRPr="006D2C28" w:rsidRDefault="006D2C28" w:rsidP="006D2C28">
      <w:pPr>
        <w:spacing w:line="480" w:lineRule="auto"/>
        <w:jc w:val="center"/>
        <w:rPr>
          <w:rFonts w:ascii="Times New Roman" w:hAnsi="Times New Roman" w:cs="Times New Roman"/>
          <w:sz w:val="24"/>
          <w:szCs w:val="24"/>
        </w:rPr>
      </w:pPr>
      <w:r w:rsidRPr="006D2C28">
        <w:rPr>
          <w:rFonts w:ascii="Times New Roman" w:hAnsi="Times New Roman" w:cs="Times New Roman"/>
          <w:sz w:val="24"/>
          <w:szCs w:val="24"/>
        </w:rPr>
        <w:t>Laboratory Report on Hydrocarbons and Functional Groups</w:t>
      </w:r>
    </w:p>
    <w:p w14:paraId="36D235D5" w14:textId="77777777" w:rsidR="006D2C28" w:rsidRPr="006D2C28" w:rsidRDefault="006D2C28" w:rsidP="006D2C28">
      <w:pPr>
        <w:spacing w:line="480" w:lineRule="auto"/>
        <w:jc w:val="center"/>
        <w:rPr>
          <w:rFonts w:ascii="Times New Roman" w:hAnsi="Times New Roman" w:cs="Times New Roman"/>
          <w:sz w:val="24"/>
          <w:szCs w:val="24"/>
        </w:rPr>
      </w:pPr>
      <w:r w:rsidRPr="006D2C28">
        <w:rPr>
          <w:rFonts w:ascii="Times New Roman" w:hAnsi="Times New Roman" w:cs="Times New Roman"/>
          <w:sz w:val="24"/>
          <w:szCs w:val="24"/>
        </w:rPr>
        <w:t>Name</w:t>
      </w:r>
    </w:p>
    <w:p w14:paraId="396802EC" w14:textId="77777777" w:rsidR="006D2C28" w:rsidRDefault="006D2C28" w:rsidP="006D2C28">
      <w:pPr>
        <w:spacing w:line="480" w:lineRule="auto"/>
        <w:jc w:val="center"/>
        <w:rPr>
          <w:rFonts w:ascii="Times New Roman" w:hAnsi="Times New Roman" w:cs="Times New Roman"/>
          <w:b/>
          <w:sz w:val="24"/>
          <w:szCs w:val="24"/>
        </w:rPr>
      </w:pPr>
      <w:r w:rsidRPr="006D2C28">
        <w:rPr>
          <w:rFonts w:ascii="Times New Roman" w:hAnsi="Times New Roman" w:cs="Times New Roman"/>
          <w:sz w:val="24"/>
          <w:szCs w:val="24"/>
        </w:rPr>
        <w:t>Institution</w:t>
      </w:r>
      <w:r>
        <w:rPr>
          <w:rFonts w:ascii="Times New Roman" w:hAnsi="Times New Roman" w:cs="Times New Roman"/>
          <w:b/>
          <w:sz w:val="24"/>
          <w:szCs w:val="24"/>
        </w:rPr>
        <w:br w:type="page"/>
      </w:r>
    </w:p>
    <w:p w14:paraId="6644E9B4" w14:textId="77777777" w:rsidR="00450ABC" w:rsidRPr="009B1CF8" w:rsidRDefault="00450ABC" w:rsidP="002D6A0A">
      <w:pPr>
        <w:spacing w:after="0" w:line="480" w:lineRule="auto"/>
        <w:contextualSpacing/>
        <w:jc w:val="center"/>
        <w:rPr>
          <w:rFonts w:ascii="Times New Roman" w:hAnsi="Times New Roman" w:cs="Times New Roman"/>
          <w:b/>
          <w:sz w:val="24"/>
          <w:szCs w:val="24"/>
        </w:rPr>
      </w:pPr>
      <w:r w:rsidRPr="009B1CF8">
        <w:rPr>
          <w:rFonts w:ascii="Times New Roman" w:hAnsi="Times New Roman" w:cs="Times New Roman"/>
          <w:b/>
          <w:sz w:val="24"/>
          <w:szCs w:val="24"/>
        </w:rPr>
        <w:lastRenderedPageBreak/>
        <w:t>Introduction</w:t>
      </w:r>
    </w:p>
    <w:p w14:paraId="7CC693A6" w14:textId="77777777" w:rsidR="00450ABC" w:rsidRPr="009B1CF8" w:rsidRDefault="00A64492" w:rsidP="002D6A0A">
      <w:pPr>
        <w:spacing w:after="0" w:line="480" w:lineRule="auto"/>
        <w:ind w:firstLine="720"/>
        <w:contextualSpacing/>
        <w:rPr>
          <w:rFonts w:ascii="Times New Roman" w:hAnsi="Times New Roman" w:cs="Times New Roman"/>
          <w:sz w:val="24"/>
          <w:szCs w:val="24"/>
        </w:rPr>
      </w:pPr>
      <w:r w:rsidRPr="009B1CF8">
        <w:rPr>
          <w:rFonts w:ascii="Times New Roman" w:hAnsi="Times New Roman" w:cs="Times New Roman"/>
          <w:sz w:val="24"/>
          <w:szCs w:val="24"/>
        </w:rPr>
        <w:t>Hydrocarbons are organic compounds with carbon and hydrogen as the basic elements.</w:t>
      </w:r>
      <w:r w:rsidR="00F821D4" w:rsidRPr="009B1CF8">
        <w:rPr>
          <w:rFonts w:ascii="Times New Roman" w:hAnsi="Times New Roman" w:cs="Times New Roman"/>
          <w:sz w:val="24"/>
          <w:szCs w:val="24"/>
        </w:rPr>
        <w:t xml:space="preserve"> </w:t>
      </w:r>
      <w:r w:rsidR="00953F5D" w:rsidRPr="009B1CF8">
        <w:rPr>
          <w:rFonts w:ascii="Times New Roman" w:hAnsi="Times New Roman" w:cs="Times New Roman"/>
          <w:sz w:val="24"/>
          <w:szCs w:val="24"/>
        </w:rPr>
        <w:t>Single or double/triple bonds connect the elements making up the saturated or unsaturated compounds respectively</w:t>
      </w:r>
      <w:sdt>
        <w:sdtPr>
          <w:rPr>
            <w:rFonts w:ascii="Times New Roman" w:hAnsi="Times New Roman" w:cs="Times New Roman"/>
            <w:sz w:val="24"/>
            <w:szCs w:val="24"/>
          </w:rPr>
          <w:id w:val="117183428"/>
          <w:citation/>
        </w:sdtPr>
        <w:sdtEndPr/>
        <w:sdtContent>
          <w:r w:rsidR="00A73BBB">
            <w:rPr>
              <w:rFonts w:ascii="Times New Roman" w:hAnsi="Times New Roman" w:cs="Times New Roman"/>
              <w:sz w:val="24"/>
              <w:szCs w:val="24"/>
            </w:rPr>
            <w:fldChar w:fldCharType="begin"/>
          </w:r>
          <w:r w:rsidR="00A73BBB">
            <w:rPr>
              <w:rFonts w:ascii="Times New Roman" w:hAnsi="Times New Roman" w:cs="Times New Roman"/>
              <w:sz w:val="24"/>
              <w:szCs w:val="24"/>
            </w:rPr>
            <w:instrText xml:space="preserve"> CITATION Hay14 \l 1033 </w:instrText>
          </w:r>
          <w:r w:rsidR="00A73BBB">
            <w:rPr>
              <w:rFonts w:ascii="Times New Roman" w:hAnsi="Times New Roman" w:cs="Times New Roman"/>
              <w:sz w:val="24"/>
              <w:szCs w:val="24"/>
            </w:rPr>
            <w:fldChar w:fldCharType="separate"/>
          </w:r>
          <w:r w:rsidR="00A73BBB">
            <w:rPr>
              <w:rFonts w:ascii="Times New Roman" w:hAnsi="Times New Roman" w:cs="Times New Roman"/>
              <w:noProof/>
              <w:sz w:val="24"/>
              <w:szCs w:val="24"/>
            </w:rPr>
            <w:t xml:space="preserve"> </w:t>
          </w:r>
          <w:r w:rsidR="00A73BBB" w:rsidRPr="00A73BBB">
            <w:rPr>
              <w:rFonts w:ascii="Times New Roman" w:hAnsi="Times New Roman" w:cs="Times New Roman"/>
              <w:noProof/>
              <w:sz w:val="24"/>
              <w:szCs w:val="24"/>
            </w:rPr>
            <w:t>(Haynes, 2014)</w:t>
          </w:r>
          <w:r w:rsidR="00A73BBB">
            <w:rPr>
              <w:rFonts w:ascii="Times New Roman" w:hAnsi="Times New Roman" w:cs="Times New Roman"/>
              <w:sz w:val="24"/>
              <w:szCs w:val="24"/>
            </w:rPr>
            <w:fldChar w:fldCharType="end"/>
          </w:r>
        </w:sdtContent>
      </w:sdt>
      <w:r w:rsidR="00F821D4" w:rsidRPr="009B1CF8">
        <w:rPr>
          <w:rFonts w:ascii="Times New Roman" w:hAnsi="Times New Roman" w:cs="Times New Roman"/>
          <w:sz w:val="24"/>
          <w:szCs w:val="24"/>
        </w:rPr>
        <w:t xml:space="preserve">. </w:t>
      </w:r>
      <w:r w:rsidR="00953F5D" w:rsidRPr="009B1CF8">
        <w:rPr>
          <w:rFonts w:ascii="Times New Roman" w:hAnsi="Times New Roman" w:cs="Times New Roman"/>
          <w:sz w:val="24"/>
          <w:szCs w:val="24"/>
        </w:rPr>
        <w:t xml:space="preserve">When another </w:t>
      </w:r>
      <w:r w:rsidR="00D903CC" w:rsidRPr="009B1CF8">
        <w:rPr>
          <w:rFonts w:ascii="Times New Roman" w:hAnsi="Times New Roman" w:cs="Times New Roman"/>
          <w:sz w:val="24"/>
          <w:szCs w:val="24"/>
        </w:rPr>
        <w:t xml:space="preserve">secondary element </w:t>
      </w:r>
      <w:r w:rsidR="00953F5D" w:rsidRPr="009B1CF8">
        <w:rPr>
          <w:rFonts w:ascii="Times New Roman" w:hAnsi="Times New Roman" w:cs="Times New Roman"/>
          <w:sz w:val="24"/>
          <w:szCs w:val="24"/>
        </w:rPr>
        <w:t>replaces one or more hydrogen in a hydrocarbon chain</w:t>
      </w:r>
      <w:r w:rsidR="00D903CC" w:rsidRPr="009B1CF8">
        <w:rPr>
          <w:rFonts w:ascii="Times New Roman" w:hAnsi="Times New Roman" w:cs="Times New Roman"/>
          <w:sz w:val="24"/>
          <w:szCs w:val="24"/>
        </w:rPr>
        <w:t>, the compound attain new chemical and physical characteristics</w:t>
      </w:r>
      <w:sdt>
        <w:sdtPr>
          <w:rPr>
            <w:rFonts w:ascii="Times New Roman" w:hAnsi="Times New Roman" w:cs="Times New Roman"/>
            <w:sz w:val="24"/>
            <w:szCs w:val="24"/>
          </w:rPr>
          <w:id w:val="117183429"/>
          <w:citation/>
        </w:sdtPr>
        <w:sdtEndPr/>
        <w:sdtContent>
          <w:r w:rsidR="00A73BBB">
            <w:rPr>
              <w:rFonts w:ascii="Times New Roman" w:hAnsi="Times New Roman" w:cs="Times New Roman"/>
              <w:sz w:val="24"/>
              <w:szCs w:val="24"/>
            </w:rPr>
            <w:fldChar w:fldCharType="begin"/>
          </w:r>
          <w:r w:rsidR="00A73BBB">
            <w:rPr>
              <w:rFonts w:ascii="Times New Roman" w:hAnsi="Times New Roman" w:cs="Times New Roman"/>
              <w:sz w:val="24"/>
              <w:szCs w:val="24"/>
            </w:rPr>
            <w:instrText xml:space="preserve"> CITATION Nor17 \l 1033 </w:instrText>
          </w:r>
          <w:r w:rsidR="00A73BBB">
            <w:rPr>
              <w:rFonts w:ascii="Times New Roman" w:hAnsi="Times New Roman" w:cs="Times New Roman"/>
              <w:sz w:val="24"/>
              <w:szCs w:val="24"/>
            </w:rPr>
            <w:fldChar w:fldCharType="separate"/>
          </w:r>
          <w:r w:rsidR="00A73BBB">
            <w:rPr>
              <w:rFonts w:ascii="Times New Roman" w:hAnsi="Times New Roman" w:cs="Times New Roman"/>
              <w:noProof/>
              <w:sz w:val="24"/>
              <w:szCs w:val="24"/>
            </w:rPr>
            <w:t xml:space="preserve"> </w:t>
          </w:r>
          <w:r w:rsidR="00A73BBB" w:rsidRPr="00A73BBB">
            <w:rPr>
              <w:rFonts w:ascii="Times New Roman" w:hAnsi="Times New Roman" w:cs="Times New Roman"/>
              <w:noProof/>
              <w:sz w:val="24"/>
              <w:szCs w:val="24"/>
            </w:rPr>
            <w:t>(Norman, 2017)</w:t>
          </w:r>
          <w:r w:rsidR="00A73BBB">
            <w:rPr>
              <w:rFonts w:ascii="Times New Roman" w:hAnsi="Times New Roman" w:cs="Times New Roman"/>
              <w:sz w:val="24"/>
              <w:szCs w:val="24"/>
            </w:rPr>
            <w:fldChar w:fldCharType="end"/>
          </w:r>
        </w:sdtContent>
      </w:sdt>
      <w:r w:rsidR="00D903CC" w:rsidRPr="009B1CF8">
        <w:rPr>
          <w:rFonts w:ascii="Times New Roman" w:hAnsi="Times New Roman" w:cs="Times New Roman"/>
          <w:sz w:val="24"/>
          <w:szCs w:val="24"/>
        </w:rPr>
        <w:t>. The secondary elements constitute the functional groups of organic compounds.</w:t>
      </w:r>
    </w:p>
    <w:p w14:paraId="691B51C5" w14:textId="77777777" w:rsidR="00D903CC" w:rsidRPr="009B1CF8" w:rsidRDefault="00D903CC" w:rsidP="002D6A0A">
      <w:pPr>
        <w:spacing w:after="0" w:line="480" w:lineRule="auto"/>
        <w:ind w:firstLine="720"/>
        <w:contextualSpacing/>
        <w:rPr>
          <w:rFonts w:ascii="Times New Roman" w:hAnsi="Times New Roman" w:cs="Times New Roman"/>
          <w:sz w:val="24"/>
          <w:szCs w:val="24"/>
        </w:rPr>
      </w:pPr>
      <w:r w:rsidRPr="009B1CF8">
        <w:rPr>
          <w:rFonts w:ascii="Times New Roman" w:hAnsi="Times New Roman" w:cs="Times New Roman"/>
          <w:sz w:val="24"/>
          <w:szCs w:val="24"/>
        </w:rPr>
        <w:t>In the laboratory experiments involving hydrocarbons and their functional groups,</w:t>
      </w:r>
      <w:r w:rsidR="00F9227D" w:rsidRPr="009B1CF8">
        <w:rPr>
          <w:rFonts w:ascii="Times New Roman" w:hAnsi="Times New Roman" w:cs="Times New Roman"/>
          <w:sz w:val="24"/>
          <w:szCs w:val="24"/>
        </w:rPr>
        <w:t xml:space="preserve"> tests were done on hydrocarbons, which included cyclohexane, cyclohexane, toluene, ethanol, acetone, aniline, and lactic acid to determine their solubility in </w:t>
      </w:r>
      <w:proofErr w:type="spellStart"/>
      <w:r w:rsidR="00F9227D" w:rsidRPr="009B1CF8">
        <w:rPr>
          <w:rFonts w:ascii="Times New Roman" w:hAnsi="Times New Roman" w:cs="Times New Roman"/>
          <w:sz w:val="24"/>
          <w:szCs w:val="24"/>
        </w:rPr>
        <w:t>deionised</w:t>
      </w:r>
      <w:proofErr w:type="spellEnd"/>
      <w:r w:rsidR="00F9227D" w:rsidRPr="009B1CF8">
        <w:rPr>
          <w:rFonts w:ascii="Times New Roman" w:hAnsi="Times New Roman" w:cs="Times New Roman"/>
          <w:sz w:val="24"/>
          <w:szCs w:val="24"/>
        </w:rPr>
        <w:t xml:space="preserve"> water and in methylene chloride (</w:t>
      </w:r>
      <w:r w:rsidR="00F9227D" w:rsidRPr="00A43891">
        <w:rPr>
          <w:rFonts w:ascii="Times New Roman" w:hAnsi="Times New Roman" w:cs="Times New Roman"/>
          <w:sz w:val="24"/>
          <w:szCs w:val="24"/>
          <w:vertAlign w:val="subscript"/>
        </w:rPr>
        <w:t>CH</w:t>
      </w:r>
      <w:r w:rsidR="00A43891">
        <w:rPr>
          <w:rFonts w:ascii="Times New Roman" w:hAnsi="Times New Roman" w:cs="Times New Roman"/>
          <w:sz w:val="24"/>
          <w:szCs w:val="24"/>
          <w:vertAlign w:val="subscript"/>
        </w:rPr>
        <w:t>2</w:t>
      </w:r>
      <w:r w:rsidR="00F9227D" w:rsidRPr="00A43891">
        <w:rPr>
          <w:rFonts w:ascii="Times New Roman" w:hAnsi="Times New Roman" w:cs="Times New Roman"/>
          <w:sz w:val="24"/>
          <w:szCs w:val="24"/>
          <w:vertAlign w:val="subscript"/>
        </w:rPr>
        <w:t>Cl2</w:t>
      </w:r>
      <w:r w:rsidR="00F9227D" w:rsidRPr="009B1CF8">
        <w:rPr>
          <w:rFonts w:ascii="Times New Roman" w:hAnsi="Times New Roman" w:cs="Times New Roman"/>
          <w:sz w:val="24"/>
          <w:szCs w:val="24"/>
        </w:rPr>
        <w:t>). The hydrocarbons were also subjected to an acid-base test to determine whether each o</w:t>
      </w:r>
      <w:r w:rsidR="006E167D" w:rsidRPr="009B1CF8">
        <w:rPr>
          <w:rFonts w:ascii="Times New Roman" w:hAnsi="Times New Roman" w:cs="Times New Roman"/>
          <w:sz w:val="24"/>
          <w:szCs w:val="24"/>
        </w:rPr>
        <w:t xml:space="preserve">f them was an acid, a base, or </w:t>
      </w:r>
      <w:r w:rsidR="00F9227D" w:rsidRPr="009B1CF8">
        <w:rPr>
          <w:rFonts w:ascii="Times New Roman" w:hAnsi="Times New Roman" w:cs="Times New Roman"/>
          <w:sz w:val="24"/>
          <w:szCs w:val="24"/>
        </w:rPr>
        <w:t>a neutral compound.</w:t>
      </w:r>
    </w:p>
    <w:p w14:paraId="581CE62E" w14:textId="77777777" w:rsidR="00BF6CDF" w:rsidRDefault="00C740D0" w:rsidP="002D6A0A">
      <w:pPr>
        <w:spacing w:after="0" w:line="480" w:lineRule="auto"/>
        <w:contextualSpacing/>
        <w:jc w:val="center"/>
        <w:rPr>
          <w:rFonts w:ascii="Times New Roman" w:hAnsi="Times New Roman" w:cs="Times New Roman"/>
          <w:b/>
          <w:sz w:val="24"/>
          <w:szCs w:val="24"/>
        </w:rPr>
      </w:pPr>
      <w:r w:rsidRPr="009B1CF8">
        <w:rPr>
          <w:rFonts w:ascii="Times New Roman" w:hAnsi="Times New Roman" w:cs="Times New Roman"/>
          <w:b/>
          <w:sz w:val="24"/>
          <w:szCs w:val="24"/>
        </w:rPr>
        <w:t>Procedure</w:t>
      </w:r>
    </w:p>
    <w:p w14:paraId="67B756F7" w14:textId="77777777" w:rsidR="00C740D0" w:rsidRPr="00BF6CDF" w:rsidRDefault="005F3B40" w:rsidP="002D6A0A">
      <w:pPr>
        <w:pStyle w:val="ListParagraph"/>
        <w:numPr>
          <w:ilvl w:val="0"/>
          <w:numId w:val="5"/>
        </w:numPr>
        <w:spacing w:after="0" w:line="480" w:lineRule="auto"/>
        <w:rPr>
          <w:rFonts w:ascii="Times New Roman" w:hAnsi="Times New Roman" w:cs="Times New Roman"/>
          <w:b/>
          <w:sz w:val="24"/>
          <w:szCs w:val="24"/>
        </w:rPr>
      </w:pPr>
      <w:r w:rsidRPr="00BF6CDF">
        <w:rPr>
          <w:rFonts w:ascii="Times New Roman" w:hAnsi="Times New Roman" w:cs="Times New Roman"/>
          <w:b/>
          <w:sz w:val="24"/>
          <w:szCs w:val="24"/>
        </w:rPr>
        <w:t>Solubility</w:t>
      </w:r>
    </w:p>
    <w:p w14:paraId="7F901CEA" w14:textId="77777777" w:rsidR="002A34F8" w:rsidRPr="009B1CF8" w:rsidRDefault="002A34F8" w:rsidP="002D6A0A">
      <w:pPr>
        <w:spacing w:after="0" w:line="480" w:lineRule="auto"/>
        <w:ind w:firstLine="360"/>
        <w:contextualSpacing/>
        <w:rPr>
          <w:rFonts w:ascii="Times New Roman" w:hAnsi="Times New Roman" w:cs="Times New Roman"/>
          <w:sz w:val="24"/>
          <w:szCs w:val="24"/>
        </w:rPr>
      </w:pPr>
      <w:r w:rsidRPr="009B1CF8">
        <w:rPr>
          <w:rFonts w:ascii="Times New Roman" w:hAnsi="Times New Roman" w:cs="Times New Roman"/>
          <w:sz w:val="24"/>
          <w:szCs w:val="24"/>
        </w:rPr>
        <w:t>10 drops of each of the cyclohexane, cyclohexane, toluene, ethanol, acetone, aniline, and lactic acid were put in separate, clean, and dry test tubes. 2ml of deionized water was added in each of the test tubes and the contents shaken to facilitate solubility. The results in each test tube were then noted down in a table.</w:t>
      </w:r>
    </w:p>
    <w:p w14:paraId="56B23F62" w14:textId="77777777" w:rsidR="002A34F8" w:rsidRDefault="002A34F8" w:rsidP="002D6A0A">
      <w:pPr>
        <w:spacing w:after="0" w:line="480" w:lineRule="auto"/>
        <w:ind w:firstLine="360"/>
        <w:contextualSpacing/>
        <w:rPr>
          <w:rFonts w:ascii="Times New Roman" w:hAnsi="Times New Roman" w:cs="Times New Roman"/>
          <w:sz w:val="24"/>
          <w:szCs w:val="24"/>
        </w:rPr>
      </w:pPr>
      <w:r w:rsidRPr="009B1CF8">
        <w:rPr>
          <w:rFonts w:ascii="Times New Roman" w:hAnsi="Times New Roman" w:cs="Times New Roman"/>
          <w:sz w:val="24"/>
          <w:szCs w:val="24"/>
        </w:rPr>
        <w:t>Fresh samples of the same substances were again put in separate, clean, and dry test tubes and then 2ml of methylene chloride was added in each test tube instead</w:t>
      </w:r>
      <w:r w:rsidR="001666F7" w:rsidRPr="009B1CF8">
        <w:rPr>
          <w:rFonts w:ascii="Times New Roman" w:hAnsi="Times New Roman" w:cs="Times New Roman"/>
          <w:sz w:val="24"/>
          <w:szCs w:val="24"/>
        </w:rPr>
        <w:t>. The results were again recorded in a table.</w:t>
      </w:r>
    </w:p>
    <w:p w14:paraId="0F366E8B" w14:textId="77777777" w:rsidR="00615602" w:rsidRPr="009B1CF8" w:rsidRDefault="00615602" w:rsidP="002D6A0A">
      <w:pPr>
        <w:spacing w:after="0" w:line="480" w:lineRule="auto"/>
        <w:ind w:firstLine="360"/>
        <w:contextualSpacing/>
        <w:rPr>
          <w:rFonts w:ascii="Times New Roman" w:hAnsi="Times New Roman" w:cs="Times New Roman"/>
          <w:sz w:val="24"/>
          <w:szCs w:val="24"/>
        </w:rPr>
      </w:pPr>
    </w:p>
    <w:p w14:paraId="363B791A" w14:textId="77777777" w:rsidR="001666F7" w:rsidRPr="00615602" w:rsidRDefault="005F3B40" w:rsidP="002D6A0A">
      <w:pPr>
        <w:pStyle w:val="ListParagraph"/>
        <w:numPr>
          <w:ilvl w:val="0"/>
          <w:numId w:val="5"/>
        </w:numPr>
        <w:spacing w:after="0" w:line="480" w:lineRule="auto"/>
        <w:rPr>
          <w:rFonts w:ascii="Times New Roman" w:hAnsi="Times New Roman" w:cs="Times New Roman"/>
          <w:b/>
          <w:sz w:val="24"/>
          <w:szCs w:val="24"/>
        </w:rPr>
      </w:pPr>
      <w:r w:rsidRPr="00615602">
        <w:rPr>
          <w:rFonts w:ascii="Times New Roman" w:hAnsi="Times New Roman" w:cs="Times New Roman"/>
          <w:b/>
          <w:sz w:val="24"/>
          <w:szCs w:val="24"/>
        </w:rPr>
        <w:t>PH &amp; Litmus</w:t>
      </w:r>
      <w:r w:rsidR="001666F7" w:rsidRPr="00615602">
        <w:rPr>
          <w:rFonts w:ascii="Times New Roman" w:hAnsi="Times New Roman" w:cs="Times New Roman"/>
          <w:b/>
          <w:sz w:val="24"/>
          <w:szCs w:val="24"/>
        </w:rPr>
        <w:t xml:space="preserve"> T</w:t>
      </w:r>
      <w:r w:rsidRPr="00615602">
        <w:rPr>
          <w:rFonts w:ascii="Times New Roman" w:hAnsi="Times New Roman" w:cs="Times New Roman"/>
          <w:b/>
          <w:sz w:val="24"/>
          <w:szCs w:val="24"/>
        </w:rPr>
        <w:t>ests</w:t>
      </w:r>
    </w:p>
    <w:p w14:paraId="22A1B38A" w14:textId="77777777" w:rsidR="001666F7" w:rsidRPr="009B1CF8" w:rsidRDefault="001666F7" w:rsidP="002D6A0A">
      <w:pPr>
        <w:spacing w:after="0" w:line="480" w:lineRule="auto"/>
        <w:ind w:firstLine="360"/>
        <w:contextualSpacing/>
        <w:rPr>
          <w:rFonts w:ascii="Times New Roman" w:hAnsi="Times New Roman" w:cs="Times New Roman"/>
          <w:sz w:val="24"/>
          <w:szCs w:val="24"/>
        </w:rPr>
      </w:pPr>
      <w:r w:rsidRPr="009B1CF8">
        <w:rPr>
          <w:rFonts w:ascii="Times New Roman" w:hAnsi="Times New Roman" w:cs="Times New Roman"/>
          <w:sz w:val="24"/>
          <w:szCs w:val="24"/>
        </w:rPr>
        <w:lastRenderedPageBreak/>
        <w:t xml:space="preserve">5 drops of each of the sample hydrocarbons were placed in  separate, clean, and dry test tubes. The substances were then tested whether they were acids, bases, or neutral compounds by use of blue and red litmus paper strip. This was done by placing the litmus paper on a watch glass and then touching the litmus paper with  a stirring rod that had been dipped in the test substance. The stirring rod was then rinsed off prior to testing the next test substance. The results were recorded and the </w:t>
      </w:r>
      <w:r w:rsidR="005F3B40" w:rsidRPr="009B1CF8">
        <w:rPr>
          <w:rFonts w:ascii="Times New Roman" w:hAnsi="Times New Roman" w:cs="Times New Roman"/>
          <w:sz w:val="24"/>
          <w:szCs w:val="24"/>
        </w:rPr>
        <w:t>substances classified as acids, bases, or neutral compounds.</w:t>
      </w:r>
    </w:p>
    <w:p w14:paraId="3071677C" w14:textId="77777777" w:rsidR="00443C90" w:rsidRPr="002D6A0A" w:rsidRDefault="009D4CBB" w:rsidP="002D6A0A">
      <w:pPr>
        <w:spacing w:after="0" w:line="480" w:lineRule="auto"/>
        <w:ind w:firstLine="360"/>
        <w:contextualSpacing/>
        <w:rPr>
          <w:rFonts w:ascii="Times New Roman" w:hAnsi="Times New Roman" w:cs="Times New Roman"/>
          <w:sz w:val="24"/>
          <w:szCs w:val="24"/>
        </w:rPr>
      </w:pPr>
      <w:r w:rsidRPr="009B1CF8">
        <w:rPr>
          <w:rFonts w:ascii="Times New Roman" w:hAnsi="Times New Roman" w:cs="Times New Roman"/>
          <w:sz w:val="24"/>
          <w:szCs w:val="24"/>
        </w:rPr>
        <w:t>The test was repeated but with the use of a small piece of PH paper and the resulting color compared to the color chart to determine the PH of each substance.</w:t>
      </w:r>
    </w:p>
    <w:p w14:paraId="099BDC4A" w14:textId="77777777" w:rsidR="005F3B40" w:rsidRPr="009B1CF8" w:rsidRDefault="005F3B40" w:rsidP="009B1CF8">
      <w:pPr>
        <w:spacing w:line="480" w:lineRule="auto"/>
        <w:jc w:val="center"/>
        <w:rPr>
          <w:rFonts w:ascii="Times New Roman" w:hAnsi="Times New Roman" w:cs="Times New Roman"/>
          <w:b/>
          <w:sz w:val="24"/>
          <w:szCs w:val="24"/>
        </w:rPr>
      </w:pPr>
      <w:r w:rsidRPr="009B1CF8">
        <w:rPr>
          <w:rFonts w:ascii="Times New Roman" w:hAnsi="Times New Roman" w:cs="Times New Roman"/>
          <w:b/>
          <w:sz w:val="24"/>
          <w:szCs w:val="24"/>
        </w:rPr>
        <w:t>Results and Discussion</w:t>
      </w:r>
    </w:p>
    <w:p w14:paraId="3B5EA700" w14:textId="77777777" w:rsidR="00593573" w:rsidRPr="009B1CF8" w:rsidRDefault="00593573" w:rsidP="009B1CF8">
      <w:pPr>
        <w:pStyle w:val="ListParagraph"/>
        <w:numPr>
          <w:ilvl w:val="0"/>
          <w:numId w:val="3"/>
        </w:numPr>
        <w:spacing w:line="480" w:lineRule="auto"/>
        <w:rPr>
          <w:rFonts w:ascii="Times New Roman" w:hAnsi="Times New Roman" w:cs="Times New Roman"/>
          <w:b/>
          <w:sz w:val="24"/>
          <w:szCs w:val="24"/>
        </w:rPr>
      </w:pPr>
      <w:r w:rsidRPr="009B1CF8">
        <w:rPr>
          <w:rFonts w:ascii="Times New Roman" w:hAnsi="Times New Roman" w:cs="Times New Roman"/>
          <w:b/>
          <w:sz w:val="24"/>
          <w:szCs w:val="24"/>
        </w:rPr>
        <w:t>Solubility</w:t>
      </w:r>
    </w:p>
    <w:p w14:paraId="3939739B" w14:textId="77777777" w:rsidR="00593573" w:rsidRPr="009B1CF8" w:rsidRDefault="00593573" w:rsidP="009B1CF8">
      <w:pPr>
        <w:spacing w:line="480" w:lineRule="auto"/>
        <w:rPr>
          <w:rFonts w:ascii="Times New Roman" w:hAnsi="Times New Roman" w:cs="Times New Roman"/>
          <w:sz w:val="24"/>
          <w:szCs w:val="24"/>
        </w:rPr>
      </w:pPr>
      <w:r w:rsidRPr="009B1CF8">
        <w:rPr>
          <w:rFonts w:ascii="Times New Roman" w:hAnsi="Times New Roman" w:cs="Times New Roman"/>
          <w:sz w:val="24"/>
          <w:szCs w:val="24"/>
        </w:rPr>
        <w:t xml:space="preserve">The results of the solubility test were as displayed in the table below. </w:t>
      </w:r>
    </w:p>
    <w:tbl>
      <w:tblPr>
        <w:tblStyle w:val="TableGrid"/>
        <w:tblW w:w="0" w:type="auto"/>
        <w:tblLook w:val="04A0" w:firstRow="1" w:lastRow="0" w:firstColumn="1" w:lastColumn="0" w:noHBand="0" w:noVBand="1"/>
      </w:tblPr>
      <w:tblGrid>
        <w:gridCol w:w="1915"/>
        <w:gridCol w:w="1915"/>
        <w:gridCol w:w="1915"/>
        <w:gridCol w:w="1915"/>
      </w:tblGrid>
      <w:tr w:rsidR="00F92BE8" w:rsidRPr="009B1CF8" w14:paraId="58B50167" w14:textId="77777777" w:rsidTr="00F92BE8">
        <w:tc>
          <w:tcPr>
            <w:tcW w:w="1915" w:type="dxa"/>
          </w:tcPr>
          <w:p w14:paraId="6C14DB85" w14:textId="77777777" w:rsidR="00F92BE8" w:rsidRPr="009B1CF8" w:rsidRDefault="00F92BE8" w:rsidP="009B1CF8">
            <w:pPr>
              <w:spacing w:line="480" w:lineRule="auto"/>
              <w:rPr>
                <w:rFonts w:ascii="Times New Roman" w:hAnsi="Times New Roman" w:cs="Times New Roman"/>
                <w:b/>
                <w:sz w:val="24"/>
                <w:szCs w:val="24"/>
              </w:rPr>
            </w:pPr>
            <w:r w:rsidRPr="009B1CF8">
              <w:rPr>
                <w:rFonts w:ascii="Times New Roman" w:hAnsi="Times New Roman" w:cs="Times New Roman"/>
                <w:b/>
                <w:sz w:val="24"/>
                <w:szCs w:val="24"/>
              </w:rPr>
              <w:t>Substance</w:t>
            </w:r>
          </w:p>
        </w:tc>
        <w:tc>
          <w:tcPr>
            <w:tcW w:w="1915" w:type="dxa"/>
          </w:tcPr>
          <w:p w14:paraId="773671D4" w14:textId="77777777" w:rsidR="00F92BE8" w:rsidRPr="009B1CF8" w:rsidRDefault="00F92BE8" w:rsidP="009B1CF8">
            <w:pPr>
              <w:spacing w:line="480" w:lineRule="auto"/>
              <w:rPr>
                <w:rFonts w:ascii="Times New Roman" w:hAnsi="Times New Roman" w:cs="Times New Roman"/>
                <w:b/>
                <w:sz w:val="24"/>
                <w:szCs w:val="24"/>
              </w:rPr>
            </w:pPr>
            <w:r w:rsidRPr="009B1CF8">
              <w:rPr>
                <w:rFonts w:ascii="Times New Roman" w:hAnsi="Times New Roman" w:cs="Times New Roman"/>
                <w:b/>
                <w:sz w:val="24"/>
                <w:szCs w:val="24"/>
              </w:rPr>
              <w:t>Solubility in water</w:t>
            </w:r>
          </w:p>
        </w:tc>
        <w:tc>
          <w:tcPr>
            <w:tcW w:w="1915" w:type="dxa"/>
          </w:tcPr>
          <w:p w14:paraId="7EB9BD3C" w14:textId="77777777" w:rsidR="00F92BE8" w:rsidRPr="009B1CF8" w:rsidRDefault="00F92BE8" w:rsidP="009B1CF8">
            <w:pPr>
              <w:spacing w:line="480" w:lineRule="auto"/>
              <w:rPr>
                <w:rFonts w:ascii="Times New Roman" w:hAnsi="Times New Roman" w:cs="Times New Roman"/>
                <w:b/>
                <w:sz w:val="24"/>
                <w:szCs w:val="24"/>
              </w:rPr>
            </w:pPr>
            <w:r w:rsidRPr="009B1CF8">
              <w:rPr>
                <w:rFonts w:ascii="Times New Roman" w:hAnsi="Times New Roman" w:cs="Times New Roman"/>
                <w:b/>
                <w:sz w:val="24"/>
                <w:szCs w:val="24"/>
              </w:rPr>
              <w:t>Solubility in Methylene chloride</w:t>
            </w:r>
          </w:p>
        </w:tc>
        <w:tc>
          <w:tcPr>
            <w:tcW w:w="1915" w:type="dxa"/>
          </w:tcPr>
          <w:p w14:paraId="369DA44D" w14:textId="77777777" w:rsidR="00F92BE8" w:rsidRPr="009B1CF8" w:rsidRDefault="00F92BE8" w:rsidP="009B1CF8">
            <w:pPr>
              <w:spacing w:line="480" w:lineRule="auto"/>
              <w:rPr>
                <w:rFonts w:ascii="Times New Roman" w:hAnsi="Times New Roman" w:cs="Times New Roman"/>
                <w:b/>
                <w:sz w:val="24"/>
                <w:szCs w:val="24"/>
              </w:rPr>
            </w:pPr>
            <w:r w:rsidRPr="009B1CF8">
              <w:rPr>
                <w:rFonts w:ascii="Times New Roman" w:hAnsi="Times New Roman" w:cs="Times New Roman"/>
                <w:b/>
                <w:sz w:val="24"/>
                <w:szCs w:val="24"/>
              </w:rPr>
              <w:t>Density relative to that of water</w:t>
            </w:r>
          </w:p>
        </w:tc>
      </w:tr>
      <w:tr w:rsidR="00F92BE8" w:rsidRPr="009B1CF8" w14:paraId="55639497" w14:textId="77777777" w:rsidTr="00F92BE8">
        <w:tc>
          <w:tcPr>
            <w:tcW w:w="1915" w:type="dxa"/>
          </w:tcPr>
          <w:p w14:paraId="3303A7AF" w14:textId="77777777" w:rsidR="00F92BE8" w:rsidRPr="009B1CF8" w:rsidRDefault="00F92BE8" w:rsidP="009B1CF8">
            <w:pPr>
              <w:spacing w:line="480" w:lineRule="auto"/>
              <w:jc w:val="center"/>
              <w:rPr>
                <w:rFonts w:ascii="Times New Roman" w:hAnsi="Times New Roman" w:cs="Times New Roman"/>
                <w:sz w:val="24"/>
                <w:szCs w:val="24"/>
              </w:rPr>
            </w:pPr>
            <w:r w:rsidRPr="009B1CF8">
              <w:rPr>
                <w:rFonts w:ascii="Times New Roman" w:hAnsi="Times New Roman" w:cs="Times New Roman"/>
                <w:sz w:val="24"/>
                <w:szCs w:val="24"/>
              </w:rPr>
              <w:t>Cyclohexane</w:t>
            </w:r>
          </w:p>
        </w:tc>
        <w:tc>
          <w:tcPr>
            <w:tcW w:w="1915" w:type="dxa"/>
          </w:tcPr>
          <w:p w14:paraId="2E44A131" w14:textId="77777777" w:rsidR="00F92BE8" w:rsidRPr="009B1CF8" w:rsidRDefault="00293763" w:rsidP="009B1CF8">
            <w:pPr>
              <w:spacing w:line="480" w:lineRule="auto"/>
              <w:jc w:val="center"/>
              <w:rPr>
                <w:rFonts w:ascii="Times New Roman" w:hAnsi="Times New Roman" w:cs="Times New Roman"/>
                <w:sz w:val="24"/>
                <w:szCs w:val="24"/>
              </w:rPr>
            </w:pPr>
            <w:r w:rsidRPr="009B1CF8">
              <w:rPr>
                <w:rFonts w:ascii="Times New Roman" w:hAnsi="Times New Roman" w:cs="Times New Roman"/>
                <w:sz w:val="24"/>
                <w:szCs w:val="24"/>
              </w:rPr>
              <w:t>N</w:t>
            </w:r>
            <w:r w:rsidR="00F92BE8" w:rsidRPr="009B1CF8">
              <w:rPr>
                <w:rFonts w:ascii="Times New Roman" w:hAnsi="Times New Roman" w:cs="Times New Roman"/>
                <w:sz w:val="24"/>
                <w:szCs w:val="24"/>
              </w:rPr>
              <w:t>ot</w:t>
            </w:r>
            <w:r w:rsidRPr="009B1CF8">
              <w:rPr>
                <w:rFonts w:ascii="Times New Roman" w:hAnsi="Times New Roman" w:cs="Times New Roman"/>
                <w:sz w:val="24"/>
                <w:szCs w:val="24"/>
              </w:rPr>
              <w:t xml:space="preserve"> </w:t>
            </w:r>
            <w:r w:rsidR="00F92BE8" w:rsidRPr="009B1CF8">
              <w:rPr>
                <w:rFonts w:ascii="Times New Roman" w:hAnsi="Times New Roman" w:cs="Times New Roman"/>
                <w:sz w:val="24"/>
                <w:szCs w:val="24"/>
              </w:rPr>
              <w:t>dissolve</w:t>
            </w:r>
            <w:r w:rsidRPr="009B1CF8">
              <w:rPr>
                <w:rFonts w:ascii="Times New Roman" w:hAnsi="Times New Roman" w:cs="Times New Roman"/>
                <w:sz w:val="24"/>
                <w:szCs w:val="24"/>
              </w:rPr>
              <w:t>d</w:t>
            </w:r>
          </w:p>
        </w:tc>
        <w:tc>
          <w:tcPr>
            <w:tcW w:w="1915" w:type="dxa"/>
          </w:tcPr>
          <w:p w14:paraId="19E8AC9F" w14:textId="77777777" w:rsidR="00F92BE8" w:rsidRPr="009B1CF8" w:rsidRDefault="00F92BE8" w:rsidP="009B1CF8">
            <w:pPr>
              <w:spacing w:line="480" w:lineRule="auto"/>
              <w:jc w:val="center"/>
              <w:rPr>
                <w:rFonts w:ascii="Times New Roman" w:hAnsi="Times New Roman" w:cs="Times New Roman"/>
                <w:sz w:val="24"/>
                <w:szCs w:val="24"/>
              </w:rPr>
            </w:pPr>
            <w:r w:rsidRPr="009B1CF8">
              <w:rPr>
                <w:rFonts w:ascii="Times New Roman" w:hAnsi="Times New Roman" w:cs="Times New Roman"/>
                <w:sz w:val="24"/>
                <w:szCs w:val="24"/>
              </w:rPr>
              <w:t>Dissolved</w:t>
            </w:r>
          </w:p>
        </w:tc>
        <w:tc>
          <w:tcPr>
            <w:tcW w:w="1915" w:type="dxa"/>
          </w:tcPr>
          <w:p w14:paraId="0E32FEBF" w14:textId="77777777" w:rsidR="00F92BE8" w:rsidRPr="009B1CF8" w:rsidRDefault="00F92BE8" w:rsidP="009B1CF8">
            <w:pPr>
              <w:spacing w:line="480" w:lineRule="auto"/>
              <w:jc w:val="center"/>
              <w:rPr>
                <w:rFonts w:ascii="Times New Roman" w:hAnsi="Times New Roman" w:cs="Times New Roman"/>
                <w:sz w:val="24"/>
                <w:szCs w:val="24"/>
              </w:rPr>
            </w:pPr>
            <w:r w:rsidRPr="009B1CF8">
              <w:rPr>
                <w:rFonts w:ascii="Times New Roman" w:hAnsi="Times New Roman" w:cs="Times New Roman"/>
                <w:sz w:val="24"/>
                <w:szCs w:val="24"/>
              </w:rPr>
              <w:t>Less dense</w:t>
            </w:r>
          </w:p>
        </w:tc>
      </w:tr>
      <w:tr w:rsidR="00F92BE8" w:rsidRPr="009B1CF8" w14:paraId="7343E015" w14:textId="77777777" w:rsidTr="00F92BE8">
        <w:tc>
          <w:tcPr>
            <w:tcW w:w="1915" w:type="dxa"/>
          </w:tcPr>
          <w:p w14:paraId="68484F54" w14:textId="77777777" w:rsidR="00F92BE8" w:rsidRPr="009B1CF8" w:rsidRDefault="00F92BE8" w:rsidP="009B1CF8">
            <w:pPr>
              <w:spacing w:line="480" w:lineRule="auto"/>
              <w:jc w:val="center"/>
              <w:rPr>
                <w:rFonts w:ascii="Times New Roman" w:hAnsi="Times New Roman" w:cs="Times New Roman"/>
                <w:sz w:val="24"/>
                <w:szCs w:val="24"/>
              </w:rPr>
            </w:pPr>
            <w:r w:rsidRPr="009B1CF8">
              <w:rPr>
                <w:rFonts w:ascii="Times New Roman" w:hAnsi="Times New Roman" w:cs="Times New Roman"/>
                <w:sz w:val="24"/>
                <w:szCs w:val="24"/>
              </w:rPr>
              <w:t>Cyclohexane</w:t>
            </w:r>
          </w:p>
        </w:tc>
        <w:tc>
          <w:tcPr>
            <w:tcW w:w="1915" w:type="dxa"/>
          </w:tcPr>
          <w:p w14:paraId="391827A0" w14:textId="77777777" w:rsidR="00F92BE8" w:rsidRPr="009B1CF8" w:rsidRDefault="00293763" w:rsidP="009B1CF8">
            <w:pPr>
              <w:spacing w:line="480" w:lineRule="auto"/>
              <w:jc w:val="center"/>
              <w:rPr>
                <w:rFonts w:ascii="Times New Roman" w:hAnsi="Times New Roman" w:cs="Times New Roman"/>
                <w:sz w:val="24"/>
                <w:szCs w:val="24"/>
              </w:rPr>
            </w:pPr>
            <w:r w:rsidRPr="009B1CF8">
              <w:rPr>
                <w:rFonts w:ascii="Times New Roman" w:hAnsi="Times New Roman" w:cs="Times New Roman"/>
                <w:sz w:val="24"/>
                <w:szCs w:val="24"/>
              </w:rPr>
              <w:t>N</w:t>
            </w:r>
            <w:r w:rsidR="00F92BE8" w:rsidRPr="009B1CF8">
              <w:rPr>
                <w:rFonts w:ascii="Times New Roman" w:hAnsi="Times New Roman" w:cs="Times New Roman"/>
                <w:sz w:val="24"/>
                <w:szCs w:val="24"/>
              </w:rPr>
              <w:t>ot</w:t>
            </w:r>
            <w:r w:rsidRPr="009B1CF8">
              <w:rPr>
                <w:rFonts w:ascii="Times New Roman" w:hAnsi="Times New Roman" w:cs="Times New Roman"/>
                <w:sz w:val="24"/>
                <w:szCs w:val="24"/>
              </w:rPr>
              <w:t xml:space="preserve"> </w:t>
            </w:r>
            <w:r w:rsidR="00F92BE8" w:rsidRPr="009B1CF8">
              <w:rPr>
                <w:rFonts w:ascii="Times New Roman" w:hAnsi="Times New Roman" w:cs="Times New Roman"/>
                <w:sz w:val="24"/>
                <w:szCs w:val="24"/>
              </w:rPr>
              <w:t>dissolve</w:t>
            </w:r>
            <w:r w:rsidRPr="009B1CF8">
              <w:rPr>
                <w:rFonts w:ascii="Times New Roman" w:hAnsi="Times New Roman" w:cs="Times New Roman"/>
                <w:sz w:val="24"/>
                <w:szCs w:val="24"/>
              </w:rPr>
              <w:t>d</w:t>
            </w:r>
          </w:p>
        </w:tc>
        <w:tc>
          <w:tcPr>
            <w:tcW w:w="1915" w:type="dxa"/>
          </w:tcPr>
          <w:p w14:paraId="6EB5045B" w14:textId="77777777" w:rsidR="00F92BE8" w:rsidRPr="009B1CF8" w:rsidRDefault="00F92BE8" w:rsidP="009B1CF8">
            <w:pPr>
              <w:spacing w:line="480" w:lineRule="auto"/>
              <w:jc w:val="center"/>
              <w:rPr>
                <w:rFonts w:ascii="Times New Roman" w:hAnsi="Times New Roman" w:cs="Times New Roman"/>
                <w:sz w:val="24"/>
                <w:szCs w:val="24"/>
              </w:rPr>
            </w:pPr>
            <w:r w:rsidRPr="009B1CF8">
              <w:rPr>
                <w:rFonts w:ascii="Times New Roman" w:hAnsi="Times New Roman" w:cs="Times New Roman"/>
                <w:sz w:val="24"/>
                <w:szCs w:val="24"/>
              </w:rPr>
              <w:t>Dissolved</w:t>
            </w:r>
          </w:p>
        </w:tc>
        <w:tc>
          <w:tcPr>
            <w:tcW w:w="1915" w:type="dxa"/>
          </w:tcPr>
          <w:p w14:paraId="31751218" w14:textId="77777777" w:rsidR="00F92BE8" w:rsidRPr="009B1CF8" w:rsidRDefault="00F92BE8" w:rsidP="009B1CF8">
            <w:pPr>
              <w:spacing w:line="480" w:lineRule="auto"/>
              <w:jc w:val="center"/>
              <w:rPr>
                <w:rFonts w:ascii="Times New Roman" w:hAnsi="Times New Roman" w:cs="Times New Roman"/>
                <w:sz w:val="24"/>
                <w:szCs w:val="24"/>
              </w:rPr>
            </w:pPr>
            <w:r w:rsidRPr="009B1CF8">
              <w:rPr>
                <w:rFonts w:ascii="Times New Roman" w:hAnsi="Times New Roman" w:cs="Times New Roman"/>
                <w:sz w:val="24"/>
                <w:szCs w:val="24"/>
              </w:rPr>
              <w:t>Less dense</w:t>
            </w:r>
          </w:p>
        </w:tc>
      </w:tr>
      <w:tr w:rsidR="00F92BE8" w:rsidRPr="009B1CF8" w14:paraId="07C5195A" w14:textId="77777777" w:rsidTr="00F92BE8">
        <w:tc>
          <w:tcPr>
            <w:tcW w:w="1915" w:type="dxa"/>
          </w:tcPr>
          <w:p w14:paraId="0DF87CC5" w14:textId="77777777" w:rsidR="00F92BE8" w:rsidRPr="009B1CF8" w:rsidRDefault="00F92BE8" w:rsidP="009B1CF8">
            <w:pPr>
              <w:spacing w:line="480" w:lineRule="auto"/>
              <w:jc w:val="center"/>
              <w:rPr>
                <w:rFonts w:ascii="Times New Roman" w:hAnsi="Times New Roman" w:cs="Times New Roman"/>
                <w:sz w:val="24"/>
                <w:szCs w:val="24"/>
              </w:rPr>
            </w:pPr>
            <w:r w:rsidRPr="009B1CF8">
              <w:rPr>
                <w:rFonts w:ascii="Times New Roman" w:hAnsi="Times New Roman" w:cs="Times New Roman"/>
                <w:sz w:val="24"/>
                <w:szCs w:val="24"/>
              </w:rPr>
              <w:t>Toluene</w:t>
            </w:r>
          </w:p>
        </w:tc>
        <w:tc>
          <w:tcPr>
            <w:tcW w:w="1915" w:type="dxa"/>
          </w:tcPr>
          <w:p w14:paraId="10D73DDA" w14:textId="77777777" w:rsidR="00F92BE8" w:rsidRPr="009B1CF8" w:rsidRDefault="00293763" w:rsidP="009B1CF8">
            <w:pPr>
              <w:spacing w:line="480" w:lineRule="auto"/>
              <w:jc w:val="center"/>
              <w:rPr>
                <w:rFonts w:ascii="Times New Roman" w:hAnsi="Times New Roman" w:cs="Times New Roman"/>
                <w:sz w:val="24"/>
                <w:szCs w:val="24"/>
              </w:rPr>
            </w:pPr>
            <w:r w:rsidRPr="009B1CF8">
              <w:rPr>
                <w:rFonts w:ascii="Times New Roman" w:hAnsi="Times New Roman" w:cs="Times New Roman"/>
                <w:sz w:val="24"/>
                <w:szCs w:val="24"/>
              </w:rPr>
              <w:t>N</w:t>
            </w:r>
            <w:r w:rsidR="00F92BE8" w:rsidRPr="009B1CF8">
              <w:rPr>
                <w:rFonts w:ascii="Times New Roman" w:hAnsi="Times New Roman" w:cs="Times New Roman"/>
                <w:sz w:val="24"/>
                <w:szCs w:val="24"/>
              </w:rPr>
              <w:t>ot</w:t>
            </w:r>
            <w:r w:rsidRPr="009B1CF8">
              <w:rPr>
                <w:rFonts w:ascii="Times New Roman" w:hAnsi="Times New Roman" w:cs="Times New Roman"/>
                <w:sz w:val="24"/>
                <w:szCs w:val="24"/>
              </w:rPr>
              <w:t xml:space="preserve"> </w:t>
            </w:r>
            <w:r w:rsidR="00F92BE8" w:rsidRPr="009B1CF8">
              <w:rPr>
                <w:rFonts w:ascii="Times New Roman" w:hAnsi="Times New Roman" w:cs="Times New Roman"/>
                <w:sz w:val="24"/>
                <w:szCs w:val="24"/>
              </w:rPr>
              <w:t>dissolve</w:t>
            </w:r>
            <w:r w:rsidRPr="009B1CF8">
              <w:rPr>
                <w:rFonts w:ascii="Times New Roman" w:hAnsi="Times New Roman" w:cs="Times New Roman"/>
                <w:sz w:val="24"/>
                <w:szCs w:val="24"/>
              </w:rPr>
              <w:t>d</w:t>
            </w:r>
          </w:p>
        </w:tc>
        <w:tc>
          <w:tcPr>
            <w:tcW w:w="1915" w:type="dxa"/>
          </w:tcPr>
          <w:p w14:paraId="2C6C9516" w14:textId="77777777" w:rsidR="00F92BE8" w:rsidRPr="009B1CF8" w:rsidRDefault="00293763" w:rsidP="009B1CF8">
            <w:pPr>
              <w:spacing w:line="480" w:lineRule="auto"/>
              <w:jc w:val="center"/>
              <w:rPr>
                <w:rFonts w:ascii="Times New Roman" w:hAnsi="Times New Roman" w:cs="Times New Roman"/>
                <w:sz w:val="24"/>
                <w:szCs w:val="24"/>
              </w:rPr>
            </w:pPr>
            <w:r w:rsidRPr="009B1CF8">
              <w:rPr>
                <w:rFonts w:ascii="Times New Roman" w:hAnsi="Times New Roman" w:cs="Times New Roman"/>
                <w:sz w:val="24"/>
                <w:szCs w:val="24"/>
              </w:rPr>
              <w:t>D</w:t>
            </w:r>
            <w:r w:rsidR="00F92BE8" w:rsidRPr="009B1CF8">
              <w:rPr>
                <w:rFonts w:ascii="Times New Roman" w:hAnsi="Times New Roman" w:cs="Times New Roman"/>
                <w:sz w:val="24"/>
                <w:szCs w:val="24"/>
              </w:rPr>
              <w:t>issolve</w:t>
            </w:r>
            <w:r w:rsidRPr="009B1CF8">
              <w:rPr>
                <w:rFonts w:ascii="Times New Roman" w:hAnsi="Times New Roman" w:cs="Times New Roman"/>
                <w:sz w:val="24"/>
                <w:szCs w:val="24"/>
              </w:rPr>
              <w:t>d</w:t>
            </w:r>
          </w:p>
        </w:tc>
        <w:tc>
          <w:tcPr>
            <w:tcW w:w="1915" w:type="dxa"/>
          </w:tcPr>
          <w:p w14:paraId="5CA02C01" w14:textId="77777777" w:rsidR="00F92BE8" w:rsidRPr="009B1CF8" w:rsidRDefault="00F92BE8" w:rsidP="009B1CF8">
            <w:pPr>
              <w:spacing w:line="480" w:lineRule="auto"/>
              <w:jc w:val="center"/>
              <w:rPr>
                <w:rFonts w:ascii="Times New Roman" w:hAnsi="Times New Roman" w:cs="Times New Roman"/>
                <w:sz w:val="24"/>
                <w:szCs w:val="24"/>
              </w:rPr>
            </w:pPr>
            <w:r w:rsidRPr="009B1CF8">
              <w:rPr>
                <w:rFonts w:ascii="Times New Roman" w:hAnsi="Times New Roman" w:cs="Times New Roman"/>
                <w:sz w:val="24"/>
                <w:szCs w:val="24"/>
              </w:rPr>
              <w:t>Less dense</w:t>
            </w:r>
          </w:p>
        </w:tc>
      </w:tr>
      <w:tr w:rsidR="00F92BE8" w:rsidRPr="009B1CF8" w14:paraId="5AAB4BC0" w14:textId="77777777" w:rsidTr="00F92BE8">
        <w:tc>
          <w:tcPr>
            <w:tcW w:w="1915" w:type="dxa"/>
          </w:tcPr>
          <w:p w14:paraId="2F6A5642" w14:textId="77777777" w:rsidR="00F92BE8" w:rsidRPr="009B1CF8" w:rsidRDefault="00F92BE8" w:rsidP="009B1CF8">
            <w:pPr>
              <w:spacing w:line="480" w:lineRule="auto"/>
              <w:jc w:val="center"/>
              <w:rPr>
                <w:rFonts w:ascii="Times New Roman" w:hAnsi="Times New Roman" w:cs="Times New Roman"/>
                <w:sz w:val="24"/>
                <w:szCs w:val="24"/>
              </w:rPr>
            </w:pPr>
            <w:r w:rsidRPr="009B1CF8">
              <w:rPr>
                <w:rFonts w:ascii="Times New Roman" w:hAnsi="Times New Roman" w:cs="Times New Roman"/>
                <w:sz w:val="24"/>
                <w:szCs w:val="24"/>
              </w:rPr>
              <w:t>Ethanol</w:t>
            </w:r>
          </w:p>
        </w:tc>
        <w:tc>
          <w:tcPr>
            <w:tcW w:w="1915" w:type="dxa"/>
          </w:tcPr>
          <w:p w14:paraId="1D7BDD2C" w14:textId="77777777" w:rsidR="00F92BE8" w:rsidRPr="009B1CF8" w:rsidRDefault="00293763" w:rsidP="009B1CF8">
            <w:pPr>
              <w:spacing w:line="480" w:lineRule="auto"/>
              <w:jc w:val="center"/>
              <w:rPr>
                <w:rFonts w:ascii="Times New Roman" w:hAnsi="Times New Roman" w:cs="Times New Roman"/>
                <w:sz w:val="24"/>
                <w:szCs w:val="24"/>
              </w:rPr>
            </w:pPr>
            <w:r w:rsidRPr="009B1CF8">
              <w:rPr>
                <w:rFonts w:ascii="Times New Roman" w:hAnsi="Times New Roman" w:cs="Times New Roman"/>
                <w:sz w:val="24"/>
                <w:szCs w:val="24"/>
              </w:rPr>
              <w:t>D</w:t>
            </w:r>
            <w:r w:rsidR="00F92BE8" w:rsidRPr="009B1CF8">
              <w:rPr>
                <w:rFonts w:ascii="Times New Roman" w:hAnsi="Times New Roman" w:cs="Times New Roman"/>
                <w:sz w:val="24"/>
                <w:szCs w:val="24"/>
              </w:rPr>
              <w:t>issolved</w:t>
            </w:r>
          </w:p>
        </w:tc>
        <w:tc>
          <w:tcPr>
            <w:tcW w:w="1915" w:type="dxa"/>
          </w:tcPr>
          <w:p w14:paraId="33E0A77E" w14:textId="77777777" w:rsidR="00F92BE8" w:rsidRPr="009B1CF8" w:rsidRDefault="00F92BE8" w:rsidP="009B1CF8">
            <w:pPr>
              <w:spacing w:line="480" w:lineRule="auto"/>
              <w:jc w:val="center"/>
              <w:rPr>
                <w:rFonts w:ascii="Times New Roman" w:hAnsi="Times New Roman" w:cs="Times New Roman"/>
                <w:sz w:val="24"/>
                <w:szCs w:val="24"/>
              </w:rPr>
            </w:pPr>
            <w:r w:rsidRPr="009B1CF8">
              <w:rPr>
                <w:rFonts w:ascii="Times New Roman" w:hAnsi="Times New Roman" w:cs="Times New Roman"/>
                <w:sz w:val="24"/>
                <w:szCs w:val="24"/>
              </w:rPr>
              <w:t>Not dissolved</w:t>
            </w:r>
          </w:p>
        </w:tc>
        <w:tc>
          <w:tcPr>
            <w:tcW w:w="1915" w:type="dxa"/>
          </w:tcPr>
          <w:p w14:paraId="4C8663B1" w14:textId="77777777" w:rsidR="00F92BE8" w:rsidRPr="009B1CF8" w:rsidRDefault="00293763" w:rsidP="009B1CF8">
            <w:pPr>
              <w:spacing w:line="480" w:lineRule="auto"/>
              <w:jc w:val="center"/>
              <w:rPr>
                <w:rFonts w:ascii="Times New Roman" w:hAnsi="Times New Roman" w:cs="Times New Roman"/>
                <w:sz w:val="24"/>
                <w:szCs w:val="24"/>
              </w:rPr>
            </w:pPr>
            <w:r w:rsidRPr="009B1CF8">
              <w:rPr>
                <w:rFonts w:ascii="Times New Roman" w:hAnsi="Times New Roman" w:cs="Times New Roman"/>
                <w:sz w:val="24"/>
                <w:szCs w:val="24"/>
              </w:rPr>
              <w:t>Less dense</w:t>
            </w:r>
          </w:p>
        </w:tc>
      </w:tr>
      <w:tr w:rsidR="00F92BE8" w:rsidRPr="009B1CF8" w14:paraId="7200C171" w14:textId="77777777" w:rsidTr="00F92BE8">
        <w:tc>
          <w:tcPr>
            <w:tcW w:w="1915" w:type="dxa"/>
          </w:tcPr>
          <w:p w14:paraId="7885E568" w14:textId="77777777" w:rsidR="00F92BE8" w:rsidRPr="009B1CF8" w:rsidRDefault="00F92BE8" w:rsidP="009B1CF8">
            <w:pPr>
              <w:spacing w:line="480" w:lineRule="auto"/>
              <w:jc w:val="center"/>
              <w:rPr>
                <w:rFonts w:ascii="Times New Roman" w:hAnsi="Times New Roman" w:cs="Times New Roman"/>
                <w:sz w:val="24"/>
                <w:szCs w:val="24"/>
              </w:rPr>
            </w:pPr>
            <w:r w:rsidRPr="009B1CF8">
              <w:rPr>
                <w:rFonts w:ascii="Times New Roman" w:hAnsi="Times New Roman" w:cs="Times New Roman"/>
                <w:sz w:val="24"/>
                <w:szCs w:val="24"/>
              </w:rPr>
              <w:t>Acetone</w:t>
            </w:r>
          </w:p>
        </w:tc>
        <w:tc>
          <w:tcPr>
            <w:tcW w:w="1915" w:type="dxa"/>
          </w:tcPr>
          <w:p w14:paraId="43BEACC2" w14:textId="77777777" w:rsidR="00F92BE8" w:rsidRPr="009B1CF8" w:rsidRDefault="00293763" w:rsidP="009B1CF8">
            <w:pPr>
              <w:spacing w:line="480" w:lineRule="auto"/>
              <w:jc w:val="center"/>
              <w:rPr>
                <w:rFonts w:ascii="Times New Roman" w:hAnsi="Times New Roman" w:cs="Times New Roman"/>
                <w:sz w:val="24"/>
                <w:szCs w:val="24"/>
              </w:rPr>
            </w:pPr>
            <w:r w:rsidRPr="009B1CF8">
              <w:rPr>
                <w:rFonts w:ascii="Times New Roman" w:hAnsi="Times New Roman" w:cs="Times New Roman"/>
                <w:sz w:val="24"/>
                <w:szCs w:val="24"/>
              </w:rPr>
              <w:t>D</w:t>
            </w:r>
            <w:r w:rsidR="00F92BE8" w:rsidRPr="009B1CF8">
              <w:rPr>
                <w:rFonts w:ascii="Times New Roman" w:hAnsi="Times New Roman" w:cs="Times New Roman"/>
                <w:sz w:val="24"/>
                <w:szCs w:val="24"/>
              </w:rPr>
              <w:t>issolved</w:t>
            </w:r>
          </w:p>
        </w:tc>
        <w:tc>
          <w:tcPr>
            <w:tcW w:w="1915" w:type="dxa"/>
          </w:tcPr>
          <w:p w14:paraId="04F67090" w14:textId="77777777" w:rsidR="00F92BE8" w:rsidRPr="009B1CF8" w:rsidRDefault="00F92BE8" w:rsidP="009B1CF8">
            <w:pPr>
              <w:spacing w:line="480" w:lineRule="auto"/>
              <w:jc w:val="center"/>
              <w:rPr>
                <w:rFonts w:ascii="Times New Roman" w:hAnsi="Times New Roman" w:cs="Times New Roman"/>
                <w:sz w:val="24"/>
                <w:szCs w:val="24"/>
              </w:rPr>
            </w:pPr>
            <w:r w:rsidRPr="009B1CF8">
              <w:rPr>
                <w:rFonts w:ascii="Times New Roman" w:hAnsi="Times New Roman" w:cs="Times New Roman"/>
                <w:sz w:val="24"/>
                <w:szCs w:val="24"/>
              </w:rPr>
              <w:t>Not dissolved</w:t>
            </w:r>
          </w:p>
        </w:tc>
        <w:tc>
          <w:tcPr>
            <w:tcW w:w="1915" w:type="dxa"/>
          </w:tcPr>
          <w:p w14:paraId="7D48EEDE" w14:textId="77777777" w:rsidR="00F92BE8" w:rsidRPr="009B1CF8" w:rsidRDefault="00293763" w:rsidP="009B1CF8">
            <w:pPr>
              <w:spacing w:line="480" w:lineRule="auto"/>
              <w:jc w:val="center"/>
              <w:rPr>
                <w:rFonts w:ascii="Times New Roman" w:hAnsi="Times New Roman" w:cs="Times New Roman"/>
                <w:sz w:val="24"/>
                <w:szCs w:val="24"/>
              </w:rPr>
            </w:pPr>
            <w:r w:rsidRPr="009B1CF8">
              <w:rPr>
                <w:rFonts w:ascii="Times New Roman" w:hAnsi="Times New Roman" w:cs="Times New Roman"/>
                <w:sz w:val="24"/>
                <w:szCs w:val="24"/>
              </w:rPr>
              <w:t>Denser</w:t>
            </w:r>
          </w:p>
        </w:tc>
      </w:tr>
      <w:tr w:rsidR="00F92BE8" w:rsidRPr="009B1CF8" w14:paraId="3886EFFB" w14:textId="77777777" w:rsidTr="00F92BE8">
        <w:tc>
          <w:tcPr>
            <w:tcW w:w="1915" w:type="dxa"/>
          </w:tcPr>
          <w:p w14:paraId="220A0390" w14:textId="77777777" w:rsidR="00F92BE8" w:rsidRPr="009B1CF8" w:rsidRDefault="00F92BE8" w:rsidP="009B1CF8">
            <w:pPr>
              <w:spacing w:line="480" w:lineRule="auto"/>
              <w:jc w:val="center"/>
              <w:rPr>
                <w:rFonts w:ascii="Times New Roman" w:hAnsi="Times New Roman" w:cs="Times New Roman"/>
                <w:sz w:val="24"/>
                <w:szCs w:val="24"/>
              </w:rPr>
            </w:pPr>
            <w:r w:rsidRPr="009B1CF8">
              <w:rPr>
                <w:rFonts w:ascii="Times New Roman" w:hAnsi="Times New Roman" w:cs="Times New Roman"/>
                <w:sz w:val="24"/>
                <w:szCs w:val="24"/>
              </w:rPr>
              <w:t>Aniline</w:t>
            </w:r>
          </w:p>
        </w:tc>
        <w:tc>
          <w:tcPr>
            <w:tcW w:w="1915" w:type="dxa"/>
          </w:tcPr>
          <w:p w14:paraId="75377A5C" w14:textId="77777777" w:rsidR="00F92BE8" w:rsidRPr="009B1CF8" w:rsidRDefault="00F92BE8" w:rsidP="009B1CF8">
            <w:pPr>
              <w:spacing w:line="480" w:lineRule="auto"/>
              <w:jc w:val="center"/>
              <w:rPr>
                <w:rFonts w:ascii="Times New Roman" w:hAnsi="Times New Roman" w:cs="Times New Roman"/>
                <w:sz w:val="24"/>
                <w:szCs w:val="24"/>
              </w:rPr>
            </w:pPr>
            <w:r w:rsidRPr="009B1CF8">
              <w:rPr>
                <w:rFonts w:ascii="Times New Roman" w:hAnsi="Times New Roman" w:cs="Times New Roman"/>
                <w:sz w:val="24"/>
                <w:szCs w:val="24"/>
              </w:rPr>
              <w:t>Not dissolved</w:t>
            </w:r>
          </w:p>
        </w:tc>
        <w:tc>
          <w:tcPr>
            <w:tcW w:w="1915" w:type="dxa"/>
          </w:tcPr>
          <w:p w14:paraId="6C5E0D76" w14:textId="77777777" w:rsidR="00F92BE8" w:rsidRPr="009B1CF8" w:rsidRDefault="00293763" w:rsidP="009B1CF8">
            <w:pPr>
              <w:spacing w:line="480" w:lineRule="auto"/>
              <w:jc w:val="center"/>
              <w:rPr>
                <w:rFonts w:ascii="Times New Roman" w:hAnsi="Times New Roman" w:cs="Times New Roman"/>
                <w:sz w:val="24"/>
                <w:szCs w:val="24"/>
              </w:rPr>
            </w:pPr>
            <w:r w:rsidRPr="009B1CF8">
              <w:rPr>
                <w:rFonts w:ascii="Times New Roman" w:hAnsi="Times New Roman" w:cs="Times New Roman"/>
                <w:sz w:val="24"/>
                <w:szCs w:val="24"/>
              </w:rPr>
              <w:t>D</w:t>
            </w:r>
            <w:r w:rsidR="00F92BE8" w:rsidRPr="009B1CF8">
              <w:rPr>
                <w:rFonts w:ascii="Times New Roman" w:hAnsi="Times New Roman" w:cs="Times New Roman"/>
                <w:sz w:val="24"/>
                <w:szCs w:val="24"/>
              </w:rPr>
              <w:t>issolved</w:t>
            </w:r>
          </w:p>
        </w:tc>
        <w:tc>
          <w:tcPr>
            <w:tcW w:w="1915" w:type="dxa"/>
          </w:tcPr>
          <w:p w14:paraId="6F375363" w14:textId="77777777" w:rsidR="00F92BE8" w:rsidRPr="009B1CF8" w:rsidRDefault="00293763" w:rsidP="009B1CF8">
            <w:pPr>
              <w:spacing w:line="480" w:lineRule="auto"/>
              <w:jc w:val="center"/>
              <w:rPr>
                <w:rFonts w:ascii="Times New Roman" w:hAnsi="Times New Roman" w:cs="Times New Roman"/>
                <w:sz w:val="24"/>
                <w:szCs w:val="24"/>
              </w:rPr>
            </w:pPr>
            <w:r w:rsidRPr="009B1CF8">
              <w:rPr>
                <w:rFonts w:ascii="Times New Roman" w:hAnsi="Times New Roman" w:cs="Times New Roman"/>
                <w:sz w:val="24"/>
                <w:szCs w:val="24"/>
              </w:rPr>
              <w:t>Denser</w:t>
            </w:r>
          </w:p>
        </w:tc>
      </w:tr>
      <w:tr w:rsidR="00F92BE8" w:rsidRPr="009B1CF8" w14:paraId="12CCC1A7" w14:textId="77777777" w:rsidTr="00F92BE8">
        <w:tc>
          <w:tcPr>
            <w:tcW w:w="1915" w:type="dxa"/>
          </w:tcPr>
          <w:p w14:paraId="2BB14321" w14:textId="77777777" w:rsidR="00F92BE8" w:rsidRPr="009B1CF8" w:rsidRDefault="00F92BE8" w:rsidP="009B1CF8">
            <w:pPr>
              <w:spacing w:line="480" w:lineRule="auto"/>
              <w:jc w:val="center"/>
              <w:rPr>
                <w:rFonts w:ascii="Times New Roman" w:hAnsi="Times New Roman" w:cs="Times New Roman"/>
                <w:sz w:val="24"/>
                <w:szCs w:val="24"/>
              </w:rPr>
            </w:pPr>
            <w:r w:rsidRPr="009B1CF8">
              <w:rPr>
                <w:rFonts w:ascii="Times New Roman" w:hAnsi="Times New Roman" w:cs="Times New Roman"/>
                <w:sz w:val="24"/>
                <w:szCs w:val="24"/>
              </w:rPr>
              <w:t>Lactic acid</w:t>
            </w:r>
          </w:p>
        </w:tc>
        <w:tc>
          <w:tcPr>
            <w:tcW w:w="1915" w:type="dxa"/>
          </w:tcPr>
          <w:p w14:paraId="4A6925C0" w14:textId="77777777" w:rsidR="00F92BE8" w:rsidRPr="009B1CF8" w:rsidRDefault="00293763" w:rsidP="009B1CF8">
            <w:pPr>
              <w:spacing w:line="480" w:lineRule="auto"/>
              <w:jc w:val="center"/>
              <w:rPr>
                <w:rFonts w:ascii="Times New Roman" w:hAnsi="Times New Roman" w:cs="Times New Roman"/>
                <w:sz w:val="24"/>
                <w:szCs w:val="24"/>
              </w:rPr>
            </w:pPr>
            <w:r w:rsidRPr="009B1CF8">
              <w:rPr>
                <w:rFonts w:ascii="Times New Roman" w:hAnsi="Times New Roman" w:cs="Times New Roman"/>
                <w:sz w:val="24"/>
                <w:szCs w:val="24"/>
              </w:rPr>
              <w:t>Dissolved</w:t>
            </w:r>
          </w:p>
        </w:tc>
        <w:tc>
          <w:tcPr>
            <w:tcW w:w="1915" w:type="dxa"/>
          </w:tcPr>
          <w:p w14:paraId="3EDA0BA5" w14:textId="77777777" w:rsidR="00F92BE8" w:rsidRPr="009B1CF8" w:rsidRDefault="00293763" w:rsidP="009B1CF8">
            <w:pPr>
              <w:spacing w:line="480" w:lineRule="auto"/>
              <w:jc w:val="center"/>
              <w:rPr>
                <w:rFonts w:ascii="Times New Roman" w:hAnsi="Times New Roman" w:cs="Times New Roman"/>
                <w:sz w:val="24"/>
                <w:szCs w:val="24"/>
              </w:rPr>
            </w:pPr>
            <w:r w:rsidRPr="009B1CF8">
              <w:rPr>
                <w:rFonts w:ascii="Times New Roman" w:hAnsi="Times New Roman" w:cs="Times New Roman"/>
                <w:sz w:val="24"/>
                <w:szCs w:val="24"/>
              </w:rPr>
              <w:t>Not dissolved</w:t>
            </w:r>
          </w:p>
        </w:tc>
        <w:tc>
          <w:tcPr>
            <w:tcW w:w="1915" w:type="dxa"/>
          </w:tcPr>
          <w:p w14:paraId="4DFD8B10" w14:textId="77777777" w:rsidR="00F92BE8" w:rsidRPr="009B1CF8" w:rsidRDefault="00293763" w:rsidP="009B1CF8">
            <w:pPr>
              <w:spacing w:line="480" w:lineRule="auto"/>
              <w:jc w:val="center"/>
              <w:rPr>
                <w:rFonts w:ascii="Times New Roman" w:hAnsi="Times New Roman" w:cs="Times New Roman"/>
                <w:sz w:val="24"/>
                <w:szCs w:val="24"/>
              </w:rPr>
            </w:pPr>
            <w:r w:rsidRPr="009B1CF8">
              <w:rPr>
                <w:rFonts w:ascii="Times New Roman" w:hAnsi="Times New Roman" w:cs="Times New Roman"/>
                <w:sz w:val="24"/>
                <w:szCs w:val="24"/>
              </w:rPr>
              <w:t>Denser</w:t>
            </w:r>
          </w:p>
        </w:tc>
      </w:tr>
    </w:tbl>
    <w:p w14:paraId="542DD92A" w14:textId="77777777" w:rsidR="00F92BE8" w:rsidRPr="009B1CF8" w:rsidRDefault="00F92BE8" w:rsidP="009B1CF8">
      <w:pPr>
        <w:spacing w:line="480" w:lineRule="auto"/>
        <w:rPr>
          <w:rFonts w:ascii="Times New Roman" w:hAnsi="Times New Roman" w:cs="Times New Roman"/>
          <w:sz w:val="24"/>
          <w:szCs w:val="24"/>
        </w:rPr>
      </w:pPr>
    </w:p>
    <w:p w14:paraId="7DF1149E" w14:textId="77777777" w:rsidR="009B1CF8" w:rsidRDefault="00293763" w:rsidP="002D6A0A">
      <w:pPr>
        <w:spacing w:line="480" w:lineRule="auto"/>
        <w:ind w:firstLine="720"/>
        <w:rPr>
          <w:rFonts w:ascii="Times New Roman" w:hAnsi="Times New Roman" w:cs="Times New Roman"/>
          <w:sz w:val="24"/>
          <w:szCs w:val="24"/>
        </w:rPr>
      </w:pPr>
      <w:r w:rsidRPr="009B1CF8">
        <w:rPr>
          <w:rFonts w:ascii="Times New Roman" w:hAnsi="Times New Roman" w:cs="Times New Roman"/>
          <w:sz w:val="24"/>
          <w:szCs w:val="24"/>
        </w:rPr>
        <w:lastRenderedPageBreak/>
        <w:t>As observed in the solubility results, highly bonded hydrocarbons without secondary elements acting as the functional groups ar</w:t>
      </w:r>
      <w:r w:rsidR="00901D60" w:rsidRPr="009B1CF8">
        <w:rPr>
          <w:rFonts w:ascii="Times New Roman" w:hAnsi="Times New Roman" w:cs="Times New Roman"/>
          <w:sz w:val="24"/>
          <w:szCs w:val="24"/>
        </w:rPr>
        <w:t>e insoluble in water due to their differences in polarity with water. Such hydrocarbons, which include cyclohexane, cyclohexane, a</w:t>
      </w:r>
      <w:r w:rsidR="00BA52BB" w:rsidRPr="009B1CF8">
        <w:rPr>
          <w:rFonts w:ascii="Times New Roman" w:hAnsi="Times New Roman" w:cs="Times New Roman"/>
          <w:sz w:val="24"/>
          <w:szCs w:val="24"/>
        </w:rPr>
        <w:t>nd toluene only dissolve in non</w:t>
      </w:r>
      <w:r w:rsidR="004E2392" w:rsidRPr="009B1CF8">
        <w:rPr>
          <w:rFonts w:ascii="Times New Roman" w:hAnsi="Times New Roman" w:cs="Times New Roman"/>
          <w:sz w:val="24"/>
          <w:szCs w:val="24"/>
        </w:rPr>
        <w:t>-</w:t>
      </w:r>
      <w:r w:rsidR="00901D60" w:rsidRPr="009B1CF8">
        <w:rPr>
          <w:rFonts w:ascii="Times New Roman" w:hAnsi="Times New Roman" w:cs="Times New Roman"/>
          <w:sz w:val="24"/>
          <w:szCs w:val="24"/>
        </w:rPr>
        <w:t>polar compounds mainly organic compounds as observ</w:t>
      </w:r>
      <w:r w:rsidR="00BA52BB" w:rsidRPr="009B1CF8">
        <w:rPr>
          <w:rFonts w:ascii="Times New Roman" w:hAnsi="Times New Roman" w:cs="Times New Roman"/>
          <w:sz w:val="24"/>
          <w:szCs w:val="24"/>
        </w:rPr>
        <w:t xml:space="preserve">ed through their solubility in </w:t>
      </w:r>
      <w:r w:rsidR="00901D60" w:rsidRPr="009B1CF8">
        <w:rPr>
          <w:rFonts w:ascii="Times New Roman" w:hAnsi="Times New Roman" w:cs="Times New Roman"/>
          <w:sz w:val="24"/>
          <w:szCs w:val="24"/>
        </w:rPr>
        <w:t>methylene chloride.</w:t>
      </w:r>
      <w:r w:rsidR="00BA52BB" w:rsidRPr="009B1CF8">
        <w:rPr>
          <w:rFonts w:ascii="Times New Roman" w:hAnsi="Times New Roman" w:cs="Times New Roman"/>
          <w:sz w:val="24"/>
          <w:szCs w:val="24"/>
        </w:rPr>
        <w:t xml:space="preserve"> Other hydrocarbons whose functional groups contained oxygen were soluble in water. The oxygen in the functional groups gave the hydrocarbons a polar characteristic thus their ability to dissolve in water.</w:t>
      </w:r>
    </w:p>
    <w:p w14:paraId="24B0F4F9" w14:textId="77777777" w:rsidR="00443C90" w:rsidRDefault="00BA52BB" w:rsidP="00443C90">
      <w:pPr>
        <w:pStyle w:val="ListParagraph"/>
        <w:numPr>
          <w:ilvl w:val="0"/>
          <w:numId w:val="3"/>
        </w:numPr>
        <w:spacing w:line="480" w:lineRule="auto"/>
        <w:rPr>
          <w:rFonts w:ascii="Times New Roman" w:hAnsi="Times New Roman" w:cs="Times New Roman"/>
          <w:b/>
          <w:sz w:val="24"/>
          <w:szCs w:val="24"/>
        </w:rPr>
      </w:pPr>
      <w:r w:rsidRPr="00443C90">
        <w:rPr>
          <w:rFonts w:ascii="Times New Roman" w:hAnsi="Times New Roman" w:cs="Times New Roman"/>
          <w:b/>
          <w:sz w:val="24"/>
          <w:szCs w:val="24"/>
        </w:rPr>
        <w:t>PH &amp; Litmus Tests</w:t>
      </w:r>
    </w:p>
    <w:p w14:paraId="33B2CCCC" w14:textId="77777777" w:rsidR="009D4CBB" w:rsidRPr="00443C90" w:rsidRDefault="009D4CBB" w:rsidP="00443C90">
      <w:pPr>
        <w:spacing w:line="480" w:lineRule="auto"/>
        <w:rPr>
          <w:rFonts w:ascii="Times New Roman" w:hAnsi="Times New Roman" w:cs="Times New Roman"/>
          <w:b/>
          <w:sz w:val="24"/>
          <w:szCs w:val="24"/>
        </w:rPr>
      </w:pPr>
      <w:r w:rsidRPr="00443C90">
        <w:rPr>
          <w:rFonts w:ascii="Times New Roman" w:hAnsi="Times New Roman" w:cs="Times New Roman"/>
          <w:sz w:val="24"/>
          <w:szCs w:val="24"/>
        </w:rPr>
        <w:t>The results of the Litmus paper test and the PH paper test</w:t>
      </w:r>
      <w:r w:rsidR="004F603B" w:rsidRPr="00443C90">
        <w:rPr>
          <w:rFonts w:ascii="Times New Roman" w:hAnsi="Times New Roman" w:cs="Times New Roman"/>
          <w:sz w:val="24"/>
          <w:szCs w:val="24"/>
        </w:rPr>
        <w:t xml:space="preserve"> were as</w:t>
      </w:r>
      <w:r w:rsidRPr="00443C90">
        <w:rPr>
          <w:rFonts w:ascii="Times New Roman" w:hAnsi="Times New Roman" w:cs="Times New Roman"/>
          <w:sz w:val="24"/>
          <w:szCs w:val="24"/>
        </w:rPr>
        <w:t xml:space="preserve"> displayed in the table below.</w:t>
      </w:r>
    </w:p>
    <w:tbl>
      <w:tblPr>
        <w:tblStyle w:val="TableGrid"/>
        <w:tblW w:w="0" w:type="auto"/>
        <w:tblInd w:w="360" w:type="dxa"/>
        <w:tblLook w:val="04A0" w:firstRow="1" w:lastRow="0" w:firstColumn="1" w:lastColumn="0" w:noHBand="0" w:noVBand="1"/>
      </w:tblPr>
      <w:tblGrid>
        <w:gridCol w:w="2329"/>
        <w:gridCol w:w="2301"/>
        <w:gridCol w:w="2265"/>
        <w:gridCol w:w="2321"/>
      </w:tblGrid>
      <w:tr w:rsidR="004F603B" w:rsidRPr="009B1CF8" w14:paraId="5355F120" w14:textId="77777777" w:rsidTr="004F603B">
        <w:tc>
          <w:tcPr>
            <w:tcW w:w="2394" w:type="dxa"/>
          </w:tcPr>
          <w:p w14:paraId="6D678DDE" w14:textId="77777777" w:rsidR="004F603B" w:rsidRPr="009B1CF8" w:rsidRDefault="004F603B" w:rsidP="009B1CF8">
            <w:pPr>
              <w:spacing w:line="480" w:lineRule="auto"/>
              <w:jc w:val="center"/>
              <w:rPr>
                <w:rFonts w:ascii="Times New Roman" w:hAnsi="Times New Roman" w:cs="Times New Roman"/>
                <w:b/>
                <w:sz w:val="24"/>
                <w:szCs w:val="24"/>
              </w:rPr>
            </w:pPr>
            <w:r w:rsidRPr="009B1CF8">
              <w:rPr>
                <w:rFonts w:ascii="Times New Roman" w:hAnsi="Times New Roman" w:cs="Times New Roman"/>
                <w:b/>
                <w:sz w:val="24"/>
                <w:szCs w:val="24"/>
              </w:rPr>
              <w:t>Substance</w:t>
            </w:r>
          </w:p>
        </w:tc>
        <w:tc>
          <w:tcPr>
            <w:tcW w:w="2394" w:type="dxa"/>
          </w:tcPr>
          <w:p w14:paraId="38BA5CBC" w14:textId="77777777" w:rsidR="004F603B" w:rsidRPr="009B1CF8" w:rsidRDefault="004F603B" w:rsidP="009B1CF8">
            <w:pPr>
              <w:spacing w:line="480" w:lineRule="auto"/>
              <w:jc w:val="center"/>
              <w:rPr>
                <w:rFonts w:ascii="Times New Roman" w:hAnsi="Times New Roman" w:cs="Times New Roman"/>
                <w:b/>
                <w:sz w:val="24"/>
                <w:szCs w:val="24"/>
              </w:rPr>
            </w:pPr>
            <w:r w:rsidRPr="009B1CF8">
              <w:rPr>
                <w:rFonts w:ascii="Times New Roman" w:hAnsi="Times New Roman" w:cs="Times New Roman"/>
                <w:b/>
                <w:sz w:val="24"/>
                <w:szCs w:val="24"/>
              </w:rPr>
              <w:t>Litmus paper test</w:t>
            </w:r>
          </w:p>
        </w:tc>
        <w:tc>
          <w:tcPr>
            <w:tcW w:w="2394" w:type="dxa"/>
          </w:tcPr>
          <w:p w14:paraId="60845F1A" w14:textId="77777777" w:rsidR="004F603B" w:rsidRPr="009B1CF8" w:rsidRDefault="004F603B" w:rsidP="009B1CF8">
            <w:pPr>
              <w:spacing w:line="480" w:lineRule="auto"/>
              <w:jc w:val="center"/>
              <w:rPr>
                <w:rFonts w:ascii="Times New Roman" w:hAnsi="Times New Roman" w:cs="Times New Roman"/>
                <w:b/>
                <w:sz w:val="24"/>
                <w:szCs w:val="24"/>
              </w:rPr>
            </w:pPr>
            <w:r w:rsidRPr="009B1CF8">
              <w:rPr>
                <w:rFonts w:ascii="Times New Roman" w:hAnsi="Times New Roman" w:cs="Times New Roman"/>
                <w:b/>
                <w:sz w:val="24"/>
                <w:szCs w:val="24"/>
              </w:rPr>
              <w:t>PH test</w:t>
            </w:r>
          </w:p>
        </w:tc>
        <w:tc>
          <w:tcPr>
            <w:tcW w:w="2394" w:type="dxa"/>
          </w:tcPr>
          <w:p w14:paraId="51415B3C" w14:textId="77777777" w:rsidR="004F603B" w:rsidRPr="009B1CF8" w:rsidRDefault="004F603B" w:rsidP="009B1CF8">
            <w:pPr>
              <w:spacing w:line="480" w:lineRule="auto"/>
              <w:jc w:val="center"/>
              <w:rPr>
                <w:rFonts w:ascii="Times New Roman" w:hAnsi="Times New Roman" w:cs="Times New Roman"/>
                <w:b/>
                <w:sz w:val="24"/>
                <w:szCs w:val="24"/>
              </w:rPr>
            </w:pPr>
            <w:r w:rsidRPr="009B1CF8">
              <w:rPr>
                <w:rFonts w:ascii="Times New Roman" w:hAnsi="Times New Roman" w:cs="Times New Roman"/>
                <w:b/>
                <w:sz w:val="24"/>
                <w:szCs w:val="24"/>
              </w:rPr>
              <w:t>Conclusion</w:t>
            </w:r>
          </w:p>
        </w:tc>
      </w:tr>
      <w:tr w:rsidR="004F603B" w:rsidRPr="009B1CF8" w14:paraId="56F8C4CF" w14:textId="77777777" w:rsidTr="004F603B">
        <w:tc>
          <w:tcPr>
            <w:tcW w:w="2394" w:type="dxa"/>
          </w:tcPr>
          <w:p w14:paraId="23103AC8" w14:textId="77777777" w:rsidR="004F603B" w:rsidRPr="009B1CF8" w:rsidRDefault="004F603B" w:rsidP="009B1CF8">
            <w:pPr>
              <w:spacing w:line="480" w:lineRule="auto"/>
              <w:jc w:val="center"/>
              <w:rPr>
                <w:rFonts w:ascii="Times New Roman" w:hAnsi="Times New Roman" w:cs="Times New Roman"/>
                <w:sz w:val="24"/>
                <w:szCs w:val="24"/>
              </w:rPr>
            </w:pPr>
            <w:r w:rsidRPr="009B1CF8">
              <w:rPr>
                <w:rFonts w:ascii="Times New Roman" w:hAnsi="Times New Roman" w:cs="Times New Roman"/>
                <w:sz w:val="24"/>
                <w:szCs w:val="24"/>
              </w:rPr>
              <w:t>Cyclohexane</w:t>
            </w:r>
          </w:p>
        </w:tc>
        <w:tc>
          <w:tcPr>
            <w:tcW w:w="2394" w:type="dxa"/>
          </w:tcPr>
          <w:p w14:paraId="40ABE28C" w14:textId="77777777" w:rsidR="004F603B" w:rsidRPr="009B1CF8" w:rsidRDefault="004F603B" w:rsidP="009B1CF8">
            <w:pPr>
              <w:spacing w:line="480" w:lineRule="auto"/>
              <w:jc w:val="center"/>
              <w:rPr>
                <w:rFonts w:ascii="Times New Roman" w:hAnsi="Times New Roman" w:cs="Times New Roman"/>
                <w:sz w:val="24"/>
                <w:szCs w:val="24"/>
              </w:rPr>
            </w:pPr>
            <w:r w:rsidRPr="009B1CF8">
              <w:rPr>
                <w:rFonts w:ascii="Times New Roman" w:hAnsi="Times New Roman" w:cs="Times New Roman"/>
                <w:sz w:val="24"/>
                <w:szCs w:val="24"/>
              </w:rPr>
              <w:t>No observed change</w:t>
            </w:r>
          </w:p>
        </w:tc>
        <w:tc>
          <w:tcPr>
            <w:tcW w:w="2394" w:type="dxa"/>
          </w:tcPr>
          <w:p w14:paraId="1D1EF12C" w14:textId="77777777" w:rsidR="004F603B" w:rsidRPr="009B1CF8" w:rsidRDefault="004F603B" w:rsidP="009B1CF8">
            <w:pPr>
              <w:spacing w:line="480" w:lineRule="auto"/>
              <w:jc w:val="center"/>
              <w:rPr>
                <w:rFonts w:ascii="Times New Roman" w:hAnsi="Times New Roman" w:cs="Times New Roman"/>
                <w:sz w:val="24"/>
                <w:szCs w:val="24"/>
              </w:rPr>
            </w:pPr>
            <w:r w:rsidRPr="009B1CF8">
              <w:rPr>
                <w:rFonts w:ascii="Times New Roman" w:hAnsi="Times New Roman" w:cs="Times New Roman"/>
                <w:sz w:val="24"/>
                <w:szCs w:val="24"/>
              </w:rPr>
              <w:t>-</w:t>
            </w:r>
          </w:p>
        </w:tc>
        <w:tc>
          <w:tcPr>
            <w:tcW w:w="2394" w:type="dxa"/>
          </w:tcPr>
          <w:p w14:paraId="4716F66E" w14:textId="77777777" w:rsidR="004F603B" w:rsidRPr="009B1CF8" w:rsidRDefault="004F603B" w:rsidP="009B1CF8">
            <w:pPr>
              <w:spacing w:line="480" w:lineRule="auto"/>
              <w:jc w:val="center"/>
              <w:rPr>
                <w:rFonts w:ascii="Times New Roman" w:hAnsi="Times New Roman" w:cs="Times New Roman"/>
                <w:sz w:val="24"/>
                <w:szCs w:val="24"/>
              </w:rPr>
            </w:pPr>
            <w:r w:rsidRPr="009B1CF8">
              <w:rPr>
                <w:rFonts w:ascii="Times New Roman" w:hAnsi="Times New Roman" w:cs="Times New Roman"/>
                <w:sz w:val="24"/>
                <w:szCs w:val="24"/>
              </w:rPr>
              <w:t>Neutral</w:t>
            </w:r>
          </w:p>
        </w:tc>
      </w:tr>
      <w:tr w:rsidR="004F603B" w:rsidRPr="009B1CF8" w14:paraId="7AA8498C" w14:textId="77777777" w:rsidTr="004F603B">
        <w:tc>
          <w:tcPr>
            <w:tcW w:w="2394" w:type="dxa"/>
          </w:tcPr>
          <w:p w14:paraId="20A313CA" w14:textId="77777777" w:rsidR="004F603B" w:rsidRPr="009B1CF8" w:rsidRDefault="004F603B" w:rsidP="009B1CF8">
            <w:pPr>
              <w:spacing w:line="480" w:lineRule="auto"/>
              <w:jc w:val="center"/>
              <w:rPr>
                <w:rFonts w:ascii="Times New Roman" w:hAnsi="Times New Roman" w:cs="Times New Roman"/>
                <w:sz w:val="24"/>
                <w:szCs w:val="24"/>
              </w:rPr>
            </w:pPr>
            <w:r w:rsidRPr="009B1CF8">
              <w:rPr>
                <w:rFonts w:ascii="Times New Roman" w:hAnsi="Times New Roman" w:cs="Times New Roman"/>
                <w:sz w:val="24"/>
                <w:szCs w:val="24"/>
              </w:rPr>
              <w:t>Cyclohexane</w:t>
            </w:r>
          </w:p>
        </w:tc>
        <w:tc>
          <w:tcPr>
            <w:tcW w:w="2394" w:type="dxa"/>
          </w:tcPr>
          <w:p w14:paraId="2B3AF703" w14:textId="77777777" w:rsidR="004F603B" w:rsidRPr="009B1CF8" w:rsidRDefault="004F603B" w:rsidP="009B1CF8">
            <w:pPr>
              <w:spacing w:line="480" w:lineRule="auto"/>
              <w:jc w:val="center"/>
              <w:rPr>
                <w:rFonts w:ascii="Times New Roman" w:hAnsi="Times New Roman" w:cs="Times New Roman"/>
                <w:sz w:val="24"/>
                <w:szCs w:val="24"/>
              </w:rPr>
            </w:pPr>
            <w:r w:rsidRPr="009B1CF8">
              <w:rPr>
                <w:rFonts w:ascii="Times New Roman" w:hAnsi="Times New Roman" w:cs="Times New Roman"/>
                <w:sz w:val="24"/>
                <w:szCs w:val="24"/>
              </w:rPr>
              <w:t>No observed change</w:t>
            </w:r>
          </w:p>
        </w:tc>
        <w:tc>
          <w:tcPr>
            <w:tcW w:w="2394" w:type="dxa"/>
          </w:tcPr>
          <w:p w14:paraId="102304A3" w14:textId="77777777" w:rsidR="004F603B" w:rsidRPr="009B1CF8" w:rsidRDefault="004F603B" w:rsidP="009B1CF8">
            <w:pPr>
              <w:spacing w:line="480" w:lineRule="auto"/>
              <w:jc w:val="center"/>
              <w:rPr>
                <w:rFonts w:ascii="Times New Roman" w:hAnsi="Times New Roman" w:cs="Times New Roman"/>
                <w:sz w:val="24"/>
                <w:szCs w:val="24"/>
              </w:rPr>
            </w:pPr>
            <w:r w:rsidRPr="009B1CF8">
              <w:rPr>
                <w:rFonts w:ascii="Times New Roman" w:hAnsi="Times New Roman" w:cs="Times New Roman"/>
                <w:sz w:val="24"/>
                <w:szCs w:val="24"/>
              </w:rPr>
              <w:t>-</w:t>
            </w:r>
          </w:p>
        </w:tc>
        <w:tc>
          <w:tcPr>
            <w:tcW w:w="2394" w:type="dxa"/>
          </w:tcPr>
          <w:p w14:paraId="2A758CD3" w14:textId="77777777" w:rsidR="004F603B" w:rsidRPr="009B1CF8" w:rsidRDefault="004F603B" w:rsidP="009B1CF8">
            <w:pPr>
              <w:spacing w:line="480" w:lineRule="auto"/>
              <w:jc w:val="center"/>
              <w:rPr>
                <w:rFonts w:ascii="Times New Roman" w:hAnsi="Times New Roman" w:cs="Times New Roman"/>
                <w:sz w:val="24"/>
                <w:szCs w:val="24"/>
              </w:rPr>
            </w:pPr>
            <w:r w:rsidRPr="009B1CF8">
              <w:rPr>
                <w:rFonts w:ascii="Times New Roman" w:hAnsi="Times New Roman" w:cs="Times New Roman"/>
                <w:sz w:val="24"/>
                <w:szCs w:val="24"/>
              </w:rPr>
              <w:t>Neutral</w:t>
            </w:r>
          </w:p>
        </w:tc>
      </w:tr>
      <w:tr w:rsidR="004F603B" w:rsidRPr="009B1CF8" w14:paraId="2A908D50" w14:textId="77777777" w:rsidTr="004F603B">
        <w:tc>
          <w:tcPr>
            <w:tcW w:w="2394" w:type="dxa"/>
          </w:tcPr>
          <w:p w14:paraId="251A8A54" w14:textId="77777777" w:rsidR="004F603B" w:rsidRPr="009B1CF8" w:rsidRDefault="004F603B" w:rsidP="009B1CF8">
            <w:pPr>
              <w:spacing w:line="480" w:lineRule="auto"/>
              <w:jc w:val="center"/>
              <w:rPr>
                <w:rFonts w:ascii="Times New Roman" w:hAnsi="Times New Roman" w:cs="Times New Roman"/>
                <w:sz w:val="24"/>
                <w:szCs w:val="24"/>
              </w:rPr>
            </w:pPr>
            <w:r w:rsidRPr="009B1CF8">
              <w:rPr>
                <w:rFonts w:ascii="Times New Roman" w:hAnsi="Times New Roman" w:cs="Times New Roman"/>
                <w:sz w:val="24"/>
                <w:szCs w:val="24"/>
              </w:rPr>
              <w:t>Toluene</w:t>
            </w:r>
          </w:p>
        </w:tc>
        <w:tc>
          <w:tcPr>
            <w:tcW w:w="2394" w:type="dxa"/>
          </w:tcPr>
          <w:p w14:paraId="063985C5" w14:textId="77777777" w:rsidR="004F603B" w:rsidRPr="009B1CF8" w:rsidRDefault="004F603B" w:rsidP="009B1CF8">
            <w:pPr>
              <w:spacing w:line="480" w:lineRule="auto"/>
              <w:jc w:val="center"/>
              <w:rPr>
                <w:rFonts w:ascii="Times New Roman" w:hAnsi="Times New Roman" w:cs="Times New Roman"/>
                <w:sz w:val="24"/>
                <w:szCs w:val="24"/>
              </w:rPr>
            </w:pPr>
            <w:r w:rsidRPr="009B1CF8">
              <w:rPr>
                <w:rFonts w:ascii="Times New Roman" w:hAnsi="Times New Roman" w:cs="Times New Roman"/>
                <w:sz w:val="24"/>
                <w:szCs w:val="24"/>
              </w:rPr>
              <w:t>Turned blue litmus paper red</w:t>
            </w:r>
          </w:p>
        </w:tc>
        <w:tc>
          <w:tcPr>
            <w:tcW w:w="2394" w:type="dxa"/>
          </w:tcPr>
          <w:p w14:paraId="67CD9474" w14:textId="77777777" w:rsidR="004F603B" w:rsidRPr="009B1CF8" w:rsidRDefault="004F603B" w:rsidP="009B1CF8">
            <w:pPr>
              <w:spacing w:line="480" w:lineRule="auto"/>
              <w:jc w:val="center"/>
              <w:rPr>
                <w:rFonts w:ascii="Times New Roman" w:hAnsi="Times New Roman" w:cs="Times New Roman"/>
                <w:sz w:val="24"/>
                <w:szCs w:val="24"/>
              </w:rPr>
            </w:pPr>
            <w:r w:rsidRPr="009B1CF8">
              <w:rPr>
                <w:rFonts w:ascii="Times New Roman" w:hAnsi="Times New Roman" w:cs="Times New Roman"/>
                <w:sz w:val="24"/>
                <w:szCs w:val="24"/>
              </w:rPr>
              <w:t>2</w:t>
            </w:r>
          </w:p>
        </w:tc>
        <w:tc>
          <w:tcPr>
            <w:tcW w:w="2394" w:type="dxa"/>
          </w:tcPr>
          <w:p w14:paraId="54C527B1" w14:textId="77777777" w:rsidR="004F603B" w:rsidRPr="009B1CF8" w:rsidRDefault="004F603B" w:rsidP="009B1CF8">
            <w:pPr>
              <w:spacing w:line="480" w:lineRule="auto"/>
              <w:jc w:val="center"/>
              <w:rPr>
                <w:rFonts w:ascii="Times New Roman" w:hAnsi="Times New Roman" w:cs="Times New Roman"/>
                <w:sz w:val="24"/>
                <w:szCs w:val="24"/>
              </w:rPr>
            </w:pPr>
            <w:r w:rsidRPr="009B1CF8">
              <w:rPr>
                <w:rFonts w:ascii="Times New Roman" w:hAnsi="Times New Roman" w:cs="Times New Roman"/>
                <w:sz w:val="24"/>
                <w:szCs w:val="24"/>
              </w:rPr>
              <w:t>Acid</w:t>
            </w:r>
          </w:p>
        </w:tc>
      </w:tr>
      <w:tr w:rsidR="004F603B" w:rsidRPr="009B1CF8" w14:paraId="556BA97D" w14:textId="77777777" w:rsidTr="004F603B">
        <w:tc>
          <w:tcPr>
            <w:tcW w:w="2394" w:type="dxa"/>
          </w:tcPr>
          <w:p w14:paraId="068A1201" w14:textId="77777777" w:rsidR="004F603B" w:rsidRPr="009B1CF8" w:rsidRDefault="004F603B" w:rsidP="009B1CF8">
            <w:pPr>
              <w:spacing w:line="480" w:lineRule="auto"/>
              <w:jc w:val="center"/>
              <w:rPr>
                <w:rFonts w:ascii="Times New Roman" w:hAnsi="Times New Roman" w:cs="Times New Roman"/>
                <w:sz w:val="24"/>
                <w:szCs w:val="24"/>
              </w:rPr>
            </w:pPr>
            <w:r w:rsidRPr="009B1CF8">
              <w:rPr>
                <w:rFonts w:ascii="Times New Roman" w:hAnsi="Times New Roman" w:cs="Times New Roman"/>
                <w:sz w:val="24"/>
                <w:szCs w:val="24"/>
              </w:rPr>
              <w:t>Ethanol</w:t>
            </w:r>
          </w:p>
        </w:tc>
        <w:tc>
          <w:tcPr>
            <w:tcW w:w="2394" w:type="dxa"/>
          </w:tcPr>
          <w:p w14:paraId="79E15EF7" w14:textId="77777777" w:rsidR="004F603B" w:rsidRPr="009B1CF8" w:rsidRDefault="004F603B" w:rsidP="009B1CF8">
            <w:pPr>
              <w:spacing w:line="480" w:lineRule="auto"/>
              <w:jc w:val="center"/>
              <w:rPr>
                <w:rFonts w:ascii="Times New Roman" w:hAnsi="Times New Roman" w:cs="Times New Roman"/>
                <w:sz w:val="24"/>
                <w:szCs w:val="24"/>
              </w:rPr>
            </w:pPr>
            <w:r w:rsidRPr="009B1CF8">
              <w:rPr>
                <w:rFonts w:ascii="Times New Roman" w:hAnsi="Times New Roman" w:cs="Times New Roman"/>
                <w:sz w:val="24"/>
                <w:szCs w:val="24"/>
              </w:rPr>
              <w:t>Turned blue litmus paper red</w:t>
            </w:r>
          </w:p>
        </w:tc>
        <w:tc>
          <w:tcPr>
            <w:tcW w:w="2394" w:type="dxa"/>
          </w:tcPr>
          <w:p w14:paraId="5605292F" w14:textId="77777777" w:rsidR="004F603B" w:rsidRPr="009B1CF8" w:rsidRDefault="004F603B" w:rsidP="009B1CF8">
            <w:pPr>
              <w:spacing w:line="480" w:lineRule="auto"/>
              <w:jc w:val="center"/>
              <w:rPr>
                <w:rFonts w:ascii="Times New Roman" w:hAnsi="Times New Roman" w:cs="Times New Roman"/>
                <w:sz w:val="24"/>
                <w:szCs w:val="24"/>
              </w:rPr>
            </w:pPr>
            <w:r w:rsidRPr="009B1CF8">
              <w:rPr>
                <w:rFonts w:ascii="Times New Roman" w:hAnsi="Times New Roman" w:cs="Times New Roman"/>
                <w:sz w:val="24"/>
                <w:szCs w:val="24"/>
              </w:rPr>
              <w:t>3.5</w:t>
            </w:r>
          </w:p>
        </w:tc>
        <w:tc>
          <w:tcPr>
            <w:tcW w:w="2394" w:type="dxa"/>
          </w:tcPr>
          <w:p w14:paraId="1F09C8DE" w14:textId="77777777" w:rsidR="004F603B" w:rsidRPr="009B1CF8" w:rsidRDefault="004F603B" w:rsidP="009B1CF8">
            <w:pPr>
              <w:spacing w:line="480" w:lineRule="auto"/>
              <w:jc w:val="center"/>
              <w:rPr>
                <w:rFonts w:ascii="Times New Roman" w:hAnsi="Times New Roman" w:cs="Times New Roman"/>
                <w:sz w:val="24"/>
                <w:szCs w:val="24"/>
              </w:rPr>
            </w:pPr>
            <w:r w:rsidRPr="009B1CF8">
              <w:rPr>
                <w:rFonts w:ascii="Times New Roman" w:hAnsi="Times New Roman" w:cs="Times New Roman"/>
                <w:sz w:val="24"/>
                <w:szCs w:val="24"/>
              </w:rPr>
              <w:t>Acid</w:t>
            </w:r>
          </w:p>
        </w:tc>
      </w:tr>
      <w:tr w:rsidR="004F603B" w:rsidRPr="009B1CF8" w14:paraId="4B455DEF" w14:textId="77777777" w:rsidTr="004F603B">
        <w:tc>
          <w:tcPr>
            <w:tcW w:w="2394" w:type="dxa"/>
          </w:tcPr>
          <w:p w14:paraId="1E520D22" w14:textId="77777777" w:rsidR="004F603B" w:rsidRPr="009B1CF8" w:rsidRDefault="004F603B" w:rsidP="009B1CF8">
            <w:pPr>
              <w:spacing w:line="480" w:lineRule="auto"/>
              <w:jc w:val="center"/>
              <w:rPr>
                <w:rFonts w:ascii="Times New Roman" w:hAnsi="Times New Roman" w:cs="Times New Roman"/>
                <w:sz w:val="24"/>
                <w:szCs w:val="24"/>
              </w:rPr>
            </w:pPr>
            <w:r w:rsidRPr="009B1CF8">
              <w:rPr>
                <w:rFonts w:ascii="Times New Roman" w:hAnsi="Times New Roman" w:cs="Times New Roman"/>
                <w:sz w:val="24"/>
                <w:szCs w:val="24"/>
              </w:rPr>
              <w:t>Acetone</w:t>
            </w:r>
          </w:p>
        </w:tc>
        <w:tc>
          <w:tcPr>
            <w:tcW w:w="2394" w:type="dxa"/>
          </w:tcPr>
          <w:p w14:paraId="4CCE9A55" w14:textId="77777777" w:rsidR="004F603B" w:rsidRPr="009B1CF8" w:rsidRDefault="004F603B" w:rsidP="009B1CF8">
            <w:pPr>
              <w:spacing w:line="480" w:lineRule="auto"/>
              <w:jc w:val="center"/>
              <w:rPr>
                <w:rFonts w:ascii="Times New Roman" w:hAnsi="Times New Roman" w:cs="Times New Roman"/>
                <w:sz w:val="24"/>
                <w:szCs w:val="24"/>
              </w:rPr>
            </w:pPr>
            <w:r w:rsidRPr="009B1CF8">
              <w:rPr>
                <w:rFonts w:ascii="Times New Roman" w:hAnsi="Times New Roman" w:cs="Times New Roman"/>
                <w:sz w:val="24"/>
                <w:szCs w:val="24"/>
              </w:rPr>
              <w:t>Turned blue litmus paper red</w:t>
            </w:r>
          </w:p>
        </w:tc>
        <w:tc>
          <w:tcPr>
            <w:tcW w:w="2394" w:type="dxa"/>
          </w:tcPr>
          <w:p w14:paraId="2D038593" w14:textId="77777777" w:rsidR="004F603B" w:rsidRPr="009B1CF8" w:rsidRDefault="004F603B" w:rsidP="009B1CF8">
            <w:pPr>
              <w:spacing w:line="480" w:lineRule="auto"/>
              <w:jc w:val="center"/>
              <w:rPr>
                <w:rFonts w:ascii="Times New Roman" w:hAnsi="Times New Roman" w:cs="Times New Roman"/>
                <w:sz w:val="24"/>
                <w:szCs w:val="24"/>
              </w:rPr>
            </w:pPr>
            <w:r w:rsidRPr="009B1CF8">
              <w:rPr>
                <w:rFonts w:ascii="Times New Roman" w:hAnsi="Times New Roman" w:cs="Times New Roman"/>
                <w:sz w:val="24"/>
                <w:szCs w:val="24"/>
              </w:rPr>
              <w:t>4</w:t>
            </w:r>
          </w:p>
        </w:tc>
        <w:tc>
          <w:tcPr>
            <w:tcW w:w="2394" w:type="dxa"/>
          </w:tcPr>
          <w:p w14:paraId="7B2811F2" w14:textId="77777777" w:rsidR="004F603B" w:rsidRPr="009B1CF8" w:rsidRDefault="004F603B" w:rsidP="009B1CF8">
            <w:pPr>
              <w:spacing w:line="480" w:lineRule="auto"/>
              <w:jc w:val="center"/>
              <w:rPr>
                <w:rFonts w:ascii="Times New Roman" w:hAnsi="Times New Roman" w:cs="Times New Roman"/>
                <w:sz w:val="24"/>
                <w:szCs w:val="24"/>
              </w:rPr>
            </w:pPr>
            <w:r w:rsidRPr="009B1CF8">
              <w:rPr>
                <w:rFonts w:ascii="Times New Roman" w:hAnsi="Times New Roman" w:cs="Times New Roman"/>
                <w:sz w:val="24"/>
                <w:szCs w:val="24"/>
              </w:rPr>
              <w:t>Acid</w:t>
            </w:r>
          </w:p>
        </w:tc>
      </w:tr>
      <w:tr w:rsidR="004F603B" w:rsidRPr="009B1CF8" w14:paraId="2C79A51A" w14:textId="77777777" w:rsidTr="004F603B">
        <w:tc>
          <w:tcPr>
            <w:tcW w:w="2394" w:type="dxa"/>
          </w:tcPr>
          <w:p w14:paraId="3F317EC1" w14:textId="77777777" w:rsidR="004F603B" w:rsidRPr="009B1CF8" w:rsidRDefault="004F603B" w:rsidP="009B1CF8">
            <w:pPr>
              <w:spacing w:line="480" w:lineRule="auto"/>
              <w:jc w:val="center"/>
              <w:rPr>
                <w:rFonts w:ascii="Times New Roman" w:hAnsi="Times New Roman" w:cs="Times New Roman"/>
                <w:sz w:val="24"/>
                <w:szCs w:val="24"/>
              </w:rPr>
            </w:pPr>
            <w:r w:rsidRPr="009B1CF8">
              <w:rPr>
                <w:rFonts w:ascii="Times New Roman" w:hAnsi="Times New Roman" w:cs="Times New Roman"/>
                <w:sz w:val="24"/>
                <w:szCs w:val="24"/>
              </w:rPr>
              <w:t>Aniline</w:t>
            </w:r>
          </w:p>
        </w:tc>
        <w:tc>
          <w:tcPr>
            <w:tcW w:w="2394" w:type="dxa"/>
          </w:tcPr>
          <w:p w14:paraId="68D87F4A" w14:textId="77777777" w:rsidR="004F603B" w:rsidRPr="009B1CF8" w:rsidRDefault="004F603B" w:rsidP="009B1CF8">
            <w:pPr>
              <w:spacing w:line="480" w:lineRule="auto"/>
              <w:jc w:val="center"/>
              <w:rPr>
                <w:rFonts w:ascii="Times New Roman" w:hAnsi="Times New Roman" w:cs="Times New Roman"/>
                <w:sz w:val="24"/>
                <w:szCs w:val="24"/>
              </w:rPr>
            </w:pPr>
            <w:r w:rsidRPr="009B1CF8">
              <w:rPr>
                <w:rFonts w:ascii="Times New Roman" w:hAnsi="Times New Roman" w:cs="Times New Roman"/>
                <w:sz w:val="24"/>
                <w:szCs w:val="24"/>
              </w:rPr>
              <w:t>Turned blue litmus paper red</w:t>
            </w:r>
          </w:p>
        </w:tc>
        <w:tc>
          <w:tcPr>
            <w:tcW w:w="2394" w:type="dxa"/>
          </w:tcPr>
          <w:p w14:paraId="5498172B" w14:textId="77777777" w:rsidR="004F603B" w:rsidRPr="009B1CF8" w:rsidRDefault="004F603B" w:rsidP="009B1CF8">
            <w:pPr>
              <w:spacing w:line="480" w:lineRule="auto"/>
              <w:jc w:val="center"/>
              <w:rPr>
                <w:rFonts w:ascii="Times New Roman" w:hAnsi="Times New Roman" w:cs="Times New Roman"/>
                <w:sz w:val="24"/>
                <w:szCs w:val="24"/>
              </w:rPr>
            </w:pPr>
            <w:r w:rsidRPr="009B1CF8">
              <w:rPr>
                <w:rFonts w:ascii="Times New Roman" w:hAnsi="Times New Roman" w:cs="Times New Roman"/>
                <w:sz w:val="24"/>
                <w:szCs w:val="24"/>
              </w:rPr>
              <w:t>5</w:t>
            </w:r>
          </w:p>
        </w:tc>
        <w:tc>
          <w:tcPr>
            <w:tcW w:w="2394" w:type="dxa"/>
          </w:tcPr>
          <w:p w14:paraId="69BDABED" w14:textId="77777777" w:rsidR="004F603B" w:rsidRPr="009B1CF8" w:rsidRDefault="004F603B" w:rsidP="009B1CF8">
            <w:pPr>
              <w:spacing w:line="480" w:lineRule="auto"/>
              <w:jc w:val="center"/>
              <w:rPr>
                <w:rFonts w:ascii="Times New Roman" w:hAnsi="Times New Roman" w:cs="Times New Roman"/>
                <w:sz w:val="24"/>
                <w:szCs w:val="24"/>
              </w:rPr>
            </w:pPr>
            <w:r w:rsidRPr="009B1CF8">
              <w:rPr>
                <w:rFonts w:ascii="Times New Roman" w:hAnsi="Times New Roman" w:cs="Times New Roman"/>
                <w:sz w:val="24"/>
                <w:szCs w:val="24"/>
              </w:rPr>
              <w:t>Acid</w:t>
            </w:r>
          </w:p>
        </w:tc>
      </w:tr>
      <w:tr w:rsidR="004F603B" w:rsidRPr="009B1CF8" w14:paraId="32D0F50C" w14:textId="77777777" w:rsidTr="004F603B">
        <w:tc>
          <w:tcPr>
            <w:tcW w:w="2394" w:type="dxa"/>
          </w:tcPr>
          <w:p w14:paraId="51BF8F8A" w14:textId="77777777" w:rsidR="004F603B" w:rsidRPr="009B1CF8" w:rsidRDefault="004F603B" w:rsidP="009B1CF8">
            <w:pPr>
              <w:spacing w:line="480" w:lineRule="auto"/>
              <w:jc w:val="center"/>
              <w:rPr>
                <w:rFonts w:ascii="Times New Roman" w:hAnsi="Times New Roman" w:cs="Times New Roman"/>
                <w:sz w:val="24"/>
                <w:szCs w:val="24"/>
              </w:rPr>
            </w:pPr>
            <w:r w:rsidRPr="009B1CF8">
              <w:rPr>
                <w:rFonts w:ascii="Times New Roman" w:hAnsi="Times New Roman" w:cs="Times New Roman"/>
                <w:sz w:val="24"/>
                <w:szCs w:val="24"/>
              </w:rPr>
              <w:t>Lactic acid</w:t>
            </w:r>
          </w:p>
        </w:tc>
        <w:tc>
          <w:tcPr>
            <w:tcW w:w="2394" w:type="dxa"/>
          </w:tcPr>
          <w:p w14:paraId="3CF28AB5" w14:textId="77777777" w:rsidR="004F603B" w:rsidRPr="009B1CF8" w:rsidRDefault="004F603B" w:rsidP="009B1CF8">
            <w:pPr>
              <w:spacing w:line="480" w:lineRule="auto"/>
              <w:jc w:val="center"/>
              <w:rPr>
                <w:rFonts w:ascii="Times New Roman" w:hAnsi="Times New Roman" w:cs="Times New Roman"/>
                <w:sz w:val="24"/>
                <w:szCs w:val="24"/>
              </w:rPr>
            </w:pPr>
            <w:r w:rsidRPr="009B1CF8">
              <w:rPr>
                <w:rFonts w:ascii="Times New Roman" w:hAnsi="Times New Roman" w:cs="Times New Roman"/>
                <w:sz w:val="24"/>
                <w:szCs w:val="24"/>
              </w:rPr>
              <w:t>Turned blue litmus paper red</w:t>
            </w:r>
          </w:p>
        </w:tc>
        <w:tc>
          <w:tcPr>
            <w:tcW w:w="2394" w:type="dxa"/>
          </w:tcPr>
          <w:p w14:paraId="3FC018F9" w14:textId="77777777" w:rsidR="004F603B" w:rsidRPr="009B1CF8" w:rsidRDefault="004F603B" w:rsidP="009B1CF8">
            <w:pPr>
              <w:spacing w:line="480" w:lineRule="auto"/>
              <w:jc w:val="center"/>
              <w:rPr>
                <w:rFonts w:ascii="Times New Roman" w:hAnsi="Times New Roman" w:cs="Times New Roman"/>
                <w:sz w:val="24"/>
                <w:szCs w:val="24"/>
              </w:rPr>
            </w:pPr>
            <w:r w:rsidRPr="009B1CF8">
              <w:rPr>
                <w:rFonts w:ascii="Times New Roman" w:hAnsi="Times New Roman" w:cs="Times New Roman"/>
                <w:sz w:val="24"/>
                <w:szCs w:val="24"/>
              </w:rPr>
              <w:t>1</w:t>
            </w:r>
          </w:p>
        </w:tc>
        <w:tc>
          <w:tcPr>
            <w:tcW w:w="2394" w:type="dxa"/>
          </w:tcPr>
          <w:p w14:paraId="478ACC6B" w14:textId="77777777" w:rsidR="004F603B" w:rsidRPr="009B1CF8" w:rsidRDefault="004F603B" w:rsidP="009B1CF8">
            <w:pPr>
              <w:spacing w:line="480" w:lineRule="auto"/>
              <w:ind w:firstLine="720"/>
              <w:rPr>
                <w:rFonts w:ascii="Times New Roman" w:hAnsi="Times New Roman" w:cs="Times New Roman"/>
                <w:sz w:val="24"/>
                <w:szCs w:val="24"/>
              </w:rPr>
            </w:pPr>
            <w:r w:rsidRPr="009B1CF8">
              <w:rPr>
                <w:rFonts w:ascii="Times New Roman" w:hAnsi="Times New Roman" w:cs="Times New Roman"/>
                <w:sz w:val="24"/>
                <w:szCs w:val="24"/>
              </w:rPr>
              <w:t xml:space="preserve">   Acid </w:t>
            </w:r>
          </w:p>
        </w:tc>
      </w:tr>
    </w:tbl>
    <w:p w14:paraId="15558E7A" w14:textId="77777777" w:rsidR="0037456D" w:rsidRDefault="00D71460" w:rsidP="002D6A0A">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Organic compounds, such as cyclohexane and cyclohexane, whose functional groups are defined by the number of bonds between carbon atoms and not the presence of secondary elements, wholly contain covalent bonds. Such bonds make up covalent compounds  and are neutral compounds as demonstrated in the experiment. The other substances; acetone, aniline, lactic acid have a functional group whose hydroxyl part contributes a hydrogen thus demonstrating acidic properties.</w:t>
      </w:r>
      <w:r w:rsidR="00443C90">
        <w:rPr>
          <w:rFonts w:ascii="Times New Roman" w:hAnsi="Times New Roman" w:cs="Times New Roman"/>
          <w:sz w:val="24"/>
          <w:szCs w:val="24"/>
        </w:rPr>
        <w:t xml:space="preserve"> </w:t>
      </w:r>
      <w:r w:rsidR="007E05A0">
        <w:rPr>
          <w:rFonts w:ascii="Times New Roman" w:hAnsi="Times New Roman" w:cs="Times New Roman"/>
          <w:sz w:val="24"/>
          <w:szCs w:val="24"/>
        </w:rPr>
        <w:t>In addition</w:t>
      </w:r>
      <w:r w:rsidR="00443C90">
        <w:rPr>
          <w:rFonts w:ascii="Times New Roman" w:hAnsi="Times New Roman" w:cs="Times New Roman"/>
          <w:sz w:val="24"/>
          <w:szCs w:val="24"/>
        </w:rPr>
        <w:t>, those with hydroxyl groups were denser than water.</w:t>
      </w:r>
    </w:p>
    <w:p w14:paraId="0E478BE1" w14:textId="77777777" w:rsidR="005F3B40" w:rsidRPr="0037456D" w:rsidRDefault="00770491" w:rsidP="0037456D">
      <w:pPr>
        <w:spacing w:line="480" w:lineRule="auto"/>
        <w:ind w:left="360"/>
        <w:jc w:val="center"/>
        <w:rPr>
          <w:rFonts w:ascii="Times New Roman" w:hAnsi="Times New Roman" w:cs="Times New Roman"/>
          <w:sz w:val="24"/>
          <w:szCs w:val="24"/>
        </w:rPr>
      </w:pPr>
      <w:r w:rsidRPr="009B1CF8">
        <w:rPr>
          <w:rFonts w:ascii="Times New Roman" w:hAnsi="Times New Roman" w:cs="Times New Roman"/>
          <w:b/>
          <w:sz w:val="24"/>
          <w:szCs w:val="24"/>
        </w:rPr>
        <w:t>Study Questions</w:t>
      </w:r>
      <w:r w:rsidR="00BA52BB" w:rsidRPr="009B1CF8">
        <w:rPr>
          <w:rFonts w:ascii="Times New Roman" w:hAnsi="Times New Roman" w:cs="Times New Roman"/>
          <w:b/>
          <w:sz w:val="24"/>
          <w:szCs w:val="24"/>
        </w:rPr>
        <w:t xml:space="preserve"> Concerning the Laboratory Experiments</w:t>
      </w:r>
    </w:p>
    <w:p w14:paraId="69CDFAFF" w14:textId="77777777" w:rsidR="00615602" w:rsidRPr="00615602" w:rsidRDefault="00770491" w:rsidP="009B1CF8">
      <w:pPr>
        <w:pStyle w:val="ListParagraph"/>
        <w:numPr>
          <w:ilvl w:val="0"/>
          <w:numId w:val="2"/>
        </w:numPr>
        <w:spacing w:line="480" w:lineRule="auto"/>
        <w:rPr>
          <w:rFonts w:ascii="Times New Roman" w:hAnsi="Times New Roman" w:cs="Times New Roman"/>
          <w:b/>
          <w:sz w:val="24"/>
          <w:szCs w:val="24"/>
        </w:rPr>
      </w:pPr>
      <w:r w:rsidRPr="009B1CF8">
        <w:rPr>
          <w:rFonts w:ascii="Times New Roman" w:hAnsi="Times New Roman" w:cs="Times New Roman"/>
          <w:sz w:val="24"/>
          <w:szCs w:val="24"/>
        </w:rPr>
        <w:t>Were the hydrocarbons used in this experiment soluble in water? In methylene chloride? Were the hydrocarbons more or less dense than water? Explain.</w:t>
      </w:r>
      <w:r w:rsidR="00443C90">
        <w:rPr>
          <w:rFonts w:ascii="Times New Roman" w:hAnsi="Times New Roman" w:cs="Times New Roman"/>
          <w:sz w:val="24"/>
          <w:szCs w:val="24"/>
        </w:rPr>
        <w:t xml:space="preserve"> </w:t>
      </w:r>
    </w:p>
    <w:p w14:paraId="1E22F4B0" w14:textId="77777777" w:rsidR="00770491" w:rsidRPr="00615602" w:rsidRDefault="00443C90" w:rsidP="00615602">
      <w:pPr>
        <w:spacing w:line="480" w:lineRule="auto"/>
        <w:ind w:left="360" w:firstLine="360"/>
        <w:rPr>
          <w:rFonts w:ascii="Times New Roman" w:hAnsi="Times New Roman" w:cs="Times New Roman"/>
          <w:b/>
          <w:sz w:val="24"/>
          <w:szCs w:val="24"/>
        </w:rPr>
      </w:pPr>
      <w:r w:rsidRPr="00615602">
        <w:rPr>
          <w:rFonts w:ascii="Times New Roman" w:hAnsi="Times New Roman" w:cs="Times New Roman"/>
          <w:b/>
          <w:sz w:val="24"/>
          <w:szCs w:val="24"/>
        </w:rPr>
        <w:t>Some like ethanol and acetone were soluble in water due to their polar properties exhibited by their hydroxyl group. The other hydrocarbons in the experiment i.e. cyclohexane, cyclohexane lacked that this property and thus were insoluble in water, they only dissolved in methylene chloride, an organic solvent</w:t>
      </w:r>
    </w:p>
    <w:p w14:paraId="3E11B491" w14:textId="77777777" w:rsidR="00770491" w:rsidRPr="000E1A62" w:rsidRDefault="002D6A0A" w:rsidP="009B1CF8">
      <w:pPr>
        <w:pStyle w:val="ListParagraph"/>
        <w:numPr>
          <w:ilvl w:val="0"/>
          <w:numId w:val="2"/>
        </w:numPr>
        <w:spacing w:line="480" w:lineRule="auto"/>
        <w:rPr>
          <w:rFonts w:ascii="Times New Roman" w:hAnsi="Times New Roman" w:cs="Times New Roman"/>
          <w:b/>
          <w:sz w:val="24"/>
          <w:szCs w:val="24"/>
        </w:rPr>
      </w:pPr>
      <w:r>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14:anchorId="7D0539A1" wp14:editId="4C80DEFB">
                <wp:simplePos x="0" y="0"/>
                <wp:positionH relativeFrom="column">
                  <wp:posOffset>2859405</wp:posOffset>
                </wp:positionH>
                <wp:positionV relativeFrom="paragraph">
                  <wp:posOffset>449580</wp:posOffset>
                </wp:positionV>
                <wp:extent cx="0" cy="240030"/>
                <wp:effectExtent l="11430" t="8255" r="7620" b="8890"/>
                <wp:wrapNone/>
                <wp:docPr id="53"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003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721A06E" id="_x0000_t32" coordsize="21600,21600" o:spt="32" o:oned="t" path="m,l21600,21600e" filled="f">
                <v:path arrowok="t" fillok="f" o:connecttype="none"/>
                <o:lock v:ext="edit" shapetype="t"/>
              </v:shapetype>
              <v:shape id="AutoShape 12" o:spid="_x0000_s1026" type="#_x0000_t32" style="position:absolute;margin-left:225.15pt;margin-top:35.4pt;width:0;height:18.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"/>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14:anchorId="06F72904" wp14:editId="52ED2C29">
                <wp:simplePos x="0" y="0"/>
                <wp:positionH relativeFrom="column">
                  <wp:posOffset>3045460</wp:posOffset>
                </wp:positionH>
                <wp:positionV relativeFrom="paragraph">
                  <wp:posOffset>689610</wp:posOffset>
                </wp:positionV>
                <wp:extent cx="162560" cy="158750"/>
                <wp:effectExtent l="6985" t="10160" r="11430" b="12065"/>
                <wp:wrapNone/>
                <wp:docPr id="52"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62560" cy="1587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811FFD5" id="AutoShape 10" o:spid="_x0000_s1026" type="#_x0000_t32" style="position:absolute;margin-left:239.8pt;margin-top:54.3pt;width:12.8pt;height:12.5pt;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"/>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6FC3F317" wp14:editId="4B519D29">
                <wp:simplePos x="0" y="0"/>
                <wp:positionH relativeFrom="column">
                  <wp:posOffset>2859405</wp:posOffset>
                </wp:positionH>
                <wp:positionV relativeFrom="paragraph">
                  <wp:posOffset>689610</wp:posOffset>
                </wp:positionV>
                <wp:extent cx="186055" cy="158750"/>
                <wp:effectExtent l="11430" t="10160" r="12065" b="12065"/>
                <wp:wrapNone/>
                <wp:docPr id="51"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6055" cy="1587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B355E11" id="AutoShape 9" o:spid="_x0000_s1026" type="#_x0000_t32" style="position:absolute;margin-left:225.15pt;margin-top:54.3pt;width:14.65pt;height:1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"/>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150705A3" wp14:editId="49700C97">
                <wp:simplePos x="0" y="0"/>
                <wp:positionH relativeFrom="column">
                  <wp:posOffset>2642235</wp:posOffset>
                </wp:positionH>
                <wp:positionV relativeFrom="paragraph">
                  <wp:posOffset>689610</wp:posOffset>
                </wp:positionV>
                <wp:extent cx="217170" cy="158750"/>
                <wp:effectExtent l="13335" t="10160" r="7620" b="12065"/>
                <wp:wrapNone/>
                <wp:docPr id="50"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17170" cy="1587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9B56CE2" id="AutoShape 7" o:spid="_x0000_s1026" type="#_x0000_t32" style="position:absolute;margin-left:208.05pt;margin-top:54.3pt;width:17.1pt;height:12.5pt;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"/>
            </w:pict>
          </mc:Fallback>
        </mc:AlternateContent>
      </w:r>
      <w:r w:rsidR="00770491" w:rsidRPr="009B1CF8">
        <w:rPr>
          <w:rFonts w:ascii="Times New Roman" w:hAnsi="Times New Roman" w:cs="Times New Roman"/>
          <w:sz w:val="24"/>
          <w:szCs w:val="24"/>
        </w:rPr>
        <w:t>Write balanced chemical equations for the reaction of propylene (propene) with bromine and potassium permanganate</w:t>
      </w:r>
      <w:r w:rsidR="00BA40C9">
        <w:rPr>
          <w:rFonts w:ascii="Times New Roman" w:hAnsi="Times New Roman" w:cs="Times New Roman"/>
          <w:sz w:val="24"/>
          <w:szCs w:val="24"/>
        </w:rPr>
        <w:t xml:space="preserve">            </w:t>
      </w:r>
      <w:r w:rsidR="00BA40C9" w:rsidRPr="000E1A62">
        <w:rPr>
          <w:rFonts w:ascii="Times New Roman" w:hAnsi="Times New Roman" w:cs="Times New Roman"/>
          <w:b/>
          <w:sz w:val="24"/>
          <w:szCs w:val="24"/>
        </w:rPr>
        <w:t xml:space="preserve">   </w:t>
      </w:r>
      <w:r w:rsidR="00BA40C9" w:rsidRPr="000E1A62">
        <w:rPr>
          <w:rFonts w:ascii="Times New Roman" w:hAnsi="Times New Roman" w:cs="Times New Roman"/>
          <w:b/>
          <w:sz w:val="24"/>
          <w:szCs w:val="24"/>
          <w:vertAlign w:val="superscript"/>
        </w:rPr>
        <w:t>Br</w:t>
      </w:r>
    </w:p>
    <w:p w14:paraId="4848F418" w14:textId="77777777" w:rsidR="00BA40C9" w:rsidRPr="000E1A62" w:rsidRDefault="002D6A0A" w:rsidP="00BA40C9">
      <w:pPr>
        <w:pStyle w:val="ListParagraph"/>
        <w:tabs>
          <w:tab w:val="left" w:pos="1818"/>
          <w:tab w:val="center" w:pos="5040"/>
        </w:tabs>
        <w:spacing w:line="480" w:lineRule="auto"/>
        <w:rPr>
          <w:rFonts w:ascii="Times New Roman" w:hAnsi="Times New Roman" w:cs="Times New Roman"/>
          <w:b/>
          <w:sz w:val="24"/>
          <w:szCs w:val="24"/>
          <w:vertAlign w:val="superscript"/>
        </w:rPr>
      </w:pPr>
      <w:r>
        <w:rPr>
          <w:rFonts w:ascii="Times New Roman" w:hAnsi="Times New Roman" w:cs="Times New Roman"/>
          <w:b/>
          <w:noProof/>
          <w:sz w:val="24"/>
          <w:szCs w:val="24"/>
        </w:rPr>
        <mc:AlternateContent>
          <mc:Choice Requires="wps">
            <w:drawing>
              <wp:anchor distT="0" distB="0" distL="114300" distR="114300" simplePos="0" relativeHeight="251661312" behindDoc="0" locked="0" layoutInCell="1" allowOverlap="1" wp14:anchorId="6A9FD68B" wp14:editId="10F67C99">
                <wp:simplePos x="0" y="0"/>
                <wp:positionH relativeFrom="column">
                  <wp:posOffset>1673860</wp:posOffset>
                </wp:positionH>
                <wp:positionV relativeFrom="paragraph">
                  <wp:posOffset>147320</wp:posOffset>
                </wp:positionV>
                <wp:extent cx="713105" cy="0"/>
                <wp:effectExtent l="6985" t="54610" r="22860" b="59690"/>
                <wp:wrapNone/>
                <wp:docPr id="49"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310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18FD261" id="AutoShape 6" o:spid="_x0000_s1026" type="#_x0000_t32" style="position:absolute;margin-left:131.8pt;margin-top:11.6pt;width:56.1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">
                <v:stroke endarrow="block"/>
              </v:shape>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660288" behindDoc="0" locked="0" layoutInCell="1" allowOverlap="1" wp14:anchorId="5B16B4D9" wp14:editId="1124DCAD">
                <wp:simplePos x="0" y="0"/>
                <wp:positionH relativeFrom="column">
                  <wp:posOffset>685800</wp:posOffset>
                </wp:positionH>
                <wp:positionV relativeFrom="paragraph">
                  <wp:posOffset>81280</wp:posOffset>
                </wp:positionV>
                <wp:extent cx="174625" cy="66040"/>
                <wp:effectExtent l="9525" t="7620" r="6350" b="12065"/>
                <wp:wrapNone/>
                <wp:docPr id="48"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74625" cy="660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9EEE6E0" id="AutoShape 5" o:spid="_x0000_s1026" type="#_x0000_t32" style="position:absolute;margin-left:54pt;margin-top:6.4pt;width:13.75pt;height:5.2pt;flip:x 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"/>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659264" behindDoc="0" locked="0" layoutInCell="1" allowOverlap="1" wp14:anchorId="4E328548" wp14:editId="032FE9FC">
                <wp:simplePos x="0" y="0"/>
                <wp:positionH relativeFrom="column">
                  <wp:posOffset>685800</wp:posOffset>
                </wp:positionH>
                <wp:positionV relativeFrom="paragraph">
                  <wp:posOffset>33020</wp:posOffset>
                </wp:positionV>
                <wp:extent cx="228600" cy="114300"/>
                <wp:effectExtent l="9525" t="6985" r="9525" b="12065"/>
                <wp:wrapNone/>
                <wp:docPr id="47"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1143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BF081ED" id="AutoShape 3" o:spid="_x0000_s1026" type="#_x0000_t32" style="position:absolute;margin-left:54pt;margin-top:2.6pt;width:18pt;height: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"/>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658240" behindDoc="0" locked="0" layoutInCell="1" allowOverlap="1" wp14:anchorId="60301F51" wp14:editId="312E5E2A">
                <wp:simplePos x="0" y="0"/>
                <wp:positionH relativeFrom="column">
                  <wp:posOffset>457200</wp:posOffset>
                </wp:positionH>
                <wp:positionV relativeFrom="paragraph">
                  <wp:posOffset>33020</wp:posOffset>
                </wp:positionV>
                <wp:extent cx="228600" cy="114300"/>
                <wp:effectExtent l="9525" t="6985" r="9525" b="12065"/>
                <wp:wrapNone/>
                <wp:docPr id="46"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8600" cy="1143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22B6750" id="AutoShape 2" o:spid="_x0000_s1026" type="#_x0000_t32" style="position:absolute;margin-left:36pt;margin-top:2.6pt;width:18pt;height:9pt;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"/>
            </w:pict>
          </mc:Fallback>
        </mc:AlternateContent>
      </w:r>
      <w:r w:rsidR="00BA40C9" w:rsidRPr="000E1A62">
        <w:rPr>
          <w:rFonts w:ascii="Times New Roman" w:hAnsi="Times New Roman" w:cs="Times New Roman"/>
          <w:b/>
          <w:sz w:val="24"/>
          <w:szCs w:val="24"/>
          <w:vertAlign w:val="subscript"/>
        </w:rPr>
        <w:tab/>
        <w:t xml:space="preserve">+     Br-Br </w:t>
      </w:r>
      <w:r w:rsidR="00BA40C9" w:rsidRPr="000E1A62">
        <w:rPr>
          <w:rFonts w:ascii="Times New Roman" w:hAnsi="Times New Roman" w:cs="Times New Roman"/>
          <w:b/>
          <w:sz w:val="24"/>
          <w:szCs w:val="24"/>
        </w:rPr>
        <w:t xml:space="preserve">  </w:t>
      </w:r>
      <w:r w:rsidR="00BA40C9" w:rsidRPr="000E1A62">
        <w:rPr>
          <w:rFonts w:ascii="Times New Roman" w:hAnsi="Times New Roman" w:cs="Times New Roman"/>
          <w:b/>
          <w:sz w:val="24"/>
          <w:szCs w:val="24"/>
        </w:rPr>
        <w:tab/>
        <w:t xml:space="preserve">    </w:t>
      </w:r>
      <w:r w:rsidR="00BA40C9" w:rsidRPr="000E1A62">
        <w:rPr>
          <w:rFonts w:ascii="Times New Roman" w:hAnsi="Times New Roman" w:cs="Times New Roman"/>
          <w:b/>
          <w:sz w:val="24"/>
          <w:szCs w:val="24"/>
          <w:vertAlign w:val="superscript"/>
        </w:rPr>
        <w:t>Br</w:t>
      </w:r>
    </w:p>
    <w:p w14:paraId="31C91942" w14:textId="77777777" w:rsidR="00BA40C9" w:rsidRPr="000E1A62" w:rsidRDefault="00BA40C9" w:rsidP="00BA40C9">
      <w:pPr>
        <w:pStyle w:val="ListParagraph"/>
        <w:tabs>
          <w:tab w:val="left" w:pos="1818"/>
          <w:tab w:val="center" w:pos="5040"/>
        </w:tabs>
        <w:spacing w:line="480" w:lineRule="auto"/>
        <w:rPr>
          <w:rFonts w:ascii="Times New Roman" w:hAnsi="Times New Roman" w:cs="Times New Roman"/>
          <w:b/>
          <w:sz w:val="24"/>
          <w:szCs w:val="24"/>
          <w:vertAlign w:val="superscript"/>
        </w:rPr>
      </w:pPr>
      <w:r w:rsidRPr="000E1A62">
        <w:rPr>
          <w:rFonts w:ascii="Times New Roman" w:hAnsi="Times New Roman" w:cs="Times New Roman"/>
          <w:b/>
          <w:sz w:val="24"/>
          <w:szCs w:val="24"/>
          <w:vertAlign w:val="superscript"/>
        </w:rPr>
        <w:t>Propene</w:t>
      </w:r>
      <w:r w:rsidR="000E1A62">
        <w:rPr>
          <w:rFonts w:ascii="Times New Roman" w:hAnsi="Times New Roman" w:cs="Times New Roman"/>
          <w:b/>
          <w:sz w:val="24"/>
          <w:szCs w:val="24"/>
          <w:vertAlign w:val="superscript"/>
        </w:rPr>
        <w:t xml:space="preserve">                     B</w:t>
      </w:r>
      <w:r w:rsidRPr="000E1A62">
        <w:rPr>
          <w:rFonts w:ascii="Times New Roman" w:hAnsi="Times New Roman" w:cs="Times New Roman"/>
          <w:b/>
          <w:sz w:val="24"/>
          <w:szCs w:val="24"/>
          <w:vertAlign w:val="superscript"/>
        </w:rPr>
        <w:t>romine                                          1,2-dibromopropane</w:t>
      </w:r>
    </w:p>
    <w:p w14:paraId="0ADAB8F8" w14:textId="77777777" w:rsidR="00A069FB" w:rsidRPr="000E1A62" w:rsidRDefault="002D6A0A" w:rsidP="002122E5">
      <w:pPr>
        <w:pStyle w:val="ListParagraph"/>
        <w:tabs>
          <w:tab w:val="left" w:pos="1818"/>
          <w:tab w:val="left" w:pos="4515"/>
        </w:tabs>
        <w:spacing w:line="480" w:lineRule="auto"/>
        <w:rPr>
          <w:rFonts w:ascii="Times New Roman" w:hAnsi="Times New Roman" w:cs="Times New Roman"/>
          <w:b/>
          <w:sz w:val="24"/>
          <w:szCs w:val="24"/>
          <w:vertAlign w:val="superscript"/>
        </w:rPr>
      </w:pPr>
      <w:r>
        <w:rPr>
          <w:rFonts w:ascii="Times New Roman" w:hAnsi="Times New Roman" w:cs="Times New Roman"/>
          <w:b/>
          <w:noProof/>
          <w:sz w:val="24"/>
          <w:szCs w:val="24"/>
          <w:vertAlign w:val="superscript"/>
        </w:rPr>
        <mc:AlternateContent>
          <mc:Choice Requires="wps">
            <w:drawing>
              <wp:anchor distT="0" distB="0" distL="114300" distR="114300" simplePos="0" relativeHeight="251673600" behindDoc="0" locked="0" layoutInCell="1" allowOverlap="1" wp14:anchorId="5ADF45C7" wp14:editId="4284B8F0">
                <wp:simplePos x="0" y="0"/>
                <wp:positionH relativeFrom="column">
                  <wp:posOffset>2913380</wp:posOffset>
                </wp:positionH>
                <wp:positionV relativeFrom="paragraph">
                  <wp:posOffset>24130</wp:posOffset>
                </wp:positionV>
                <wp:extent cx="0" cy="201295"/>
                <wp:effectExtent l="8255" t="13335" r="10795" b="13970"/>
                <wp:wrapNone/>
                <wp:docPr id="45" name="Auto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129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2225B63" id="AutoShape 24" o:spid="_x0000_s1026" type="#_x0000_t32" style="position:absolute;margin-left:229.4pt;margin-top:1.9pt;width:0;height:15.8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"/>
            </w:pict>
          </mc:Fallback>
        </mc:AlternateContent>
      </w:r>
      <w:r>
        <w:rPr>
          <w:rFonts w:ascii="Times New Roman" w:hAnsi="Times New Roman" w:cs="Times New Roman"/>
          <w:b/>
          <w:noProof/>
          <w:sz w:val="24"/>
          <w:szCs w:val="24"/>
          <w:vertAlign w:val="superscript"/>
        </w:rPr>
        <mc:AlternateContent>
          <mc:Choice Requires="wps">
            <w:drawing>
              <wp:anchor distT="0" distB="0" distL="114300" distR="114300" simplePos="0" relativeHeight="251672576" behindDoc="0" locked="0" layoutInCell="1" allowOverlap="1" wp14:anchorId="78B79A43" wp14:editId="36A5FCB1">
                <wp:simplePos x="0" y="0"/>
                <wp:positionH relativeFrom="column">
                  <wp:posOffset>2859405</wp:posOffset>
                </wp:positionH>
                <wp:positionV relativeFrom="paragraph">
                  <wp:posOffset>24130</wp:posOffset>
                </wp:positionV>
                <wp:extent cx="0" cy="201295"/>
                <wp:effectExtent l="11430" t="13335" r="7620" b="13970"/>
                <wp:wrapNone/>
                <wp:docPr id="44"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129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31B6EA2" id="AutoShape 23" o:spid="_x0000_s1026" type="#_x0000_t32" style="position:absolute;margin-left:225.15pt;margin-top:1.9pt;width:0;height:15.8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"/>
            </w:pict>
          </mc:Fallback>
        </mc:AlternateContent>
      </w:r>
      <w:r>
        <w:rPr>
          <w:rFonts w:ascii="Times New Roman" w:hAnsi="Times New Roman" w:cs="Times New Roman"/>
          <w:b/>
          <w:noProof/>
          <w:sz w:val="24"/>
          <w:szCs w:val="24"/>
          <w:vertAlign w:val="superscript"/>
        </w:rPr>
        <mc:AlternateContent>
          <mc:Choice Requires="wps">
            <w:drawing>
              <wp:anchor distT="0" distB="0" distL="114300" distR="114300" simplePos="0" relativeHeight="251671552" behindDoc="0" locked="0" layoutInCell="1" allowOverlap="1" wp14:anchorId="18DBF1FD" wp14:editId="48DF28AA">
                <wp:simplePos x="0" y="0"/>
                <wp:positionH relativeFrom="column">
                  <wp:posOffset>2913380</wp:posOffset>
                </wp:positionH>
                <wp:positionV relativeFrom="paragraph">
                  <wp:posOffset>280035</wp:posOffset>
                </wp:positionV>
                <wp:extent cx="201930" cy="139700"/>
                <wp:effectExtent l="8255" t="12065" r="8890" b="10160"/>
                <wp:wrapNone/>
                <wp:docPr id="43"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1930" cy="1397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C96EB5F" id="AutoShape 21" o:spid="_x0000_s1026" type="#_x0000_t32" style="position:absolute;margin-left:229.4pt;margin-top:22.05pt;width:15.9pt;height:11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"/>
            </w:pict>
          </mc:Fallback>
        </mc:AlternateContent>
      </w:r>
      <w:r>
        <w:rPr>
          <w:rFonts w:ascii="Times New Roman" w:hAnsi="Times New Roman" w:cs="Times New Roman"/>
          <w:b/>
          <w:noProof/>
          <w:sz w:val="24"/>
          <w:szCs w:val="24"/>
          <w:vertAlign w:val="superscript"/>
        </w:rPr>
        <mc:AlternateContent>
          <mc:Choice Requires="wps">
            <w:drawing>
              <wp:anchor distT="0" distB="0" distL="114300" distR="114300" simplePos="0" relativeHeight="251670528" behindDoc="0" locked="0" layoutInCell="1" allowOverlap="1" wp14:anchorId="3427CC9D" wp14:editId="75E1681E">
                <wp:simplePos x="0" y="0"/>
                <wp:positionH relativeFrom="column">
                  <wp:posOffset>2642235</wp:posOffset>
                </wp:positionH>
                <wp:positionV relativeFrom="paragraph">
                  <wp:posOffset>280035</wp:posOffset>
                </wp:positionV>
                <wp:extent cx="271145" cy="139700"/>
                <wp:effectExtent l="13335" t="12065" r="10795" b="10160"/>
                <wp:wrapNone/>
                <wp:docPr id="42" name="AutoShap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71145" cy="1397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A448FFA" id="AutoShape 20" o:spid="_x0000_s1026" type="#_x0000_t32" style="position:absolute;margin-left:208.05pt;margin-top:22.05pt;width:21.35pt;height:11pt;flip: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"/>
            </w:pict>
          </mc:Fallback>
        </mc:AlternateContent>
      </w:r>
      <w:r>
        <w:rPr>
          <w:rFonts w:ascii="Times New Roman" w:hAnsi="Times New Roman" w:cs="Times New Roman"/>
          <w:b/>
          <w:noProof/>
          <w:sz w:val="24"/>
          <w:szCs w:val="24"/>
          <w:vertAlign w:val="superscript"/>
        </w:rPr>
        <mc:AlternateContent>
          <mc:Choice Requires="wps">
            <w:drawing>
              <wp:anchor distT="0" distB="0" distL="114300" distR="114300" simplePos="0" relativeHeight="251668480" behindDoc="0" locked="0" layoutInCell="1" allowOverlap="1" wp14:anchorId="636432DE" wp14:editId="1600651D">
                <wp:simplePos x="0" y="0"/>
                <wp:positionH relativeFrom="column">
                  <wp:posOffset>685800</wp:posOffset>
                </wp:positionH>
                <wp:positionV relativeFrom="paragraph">
                  <wp:posOffset>280035</wp:posOffset>
                </wp:positionV>
                <wp:extent cx="174625" cy="92710"/>
                <wp:effectExtent l="9525" t="12065" r="6350" b="9525"/>
                <wp:wrapNone/>
                <wp:docPr id="41"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4625" cy="9271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1D89905" id="AutoShape 17" o:spid="_x0000_s1026" type="#_x0000_t32" style="position:absolute;margin-left:54pt;margin-top:22.05pt;width:13.75pt;height:7.3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"/>
            </w:pict>
          </mc:Fallback>
        </mc:AlternateContent>
      </w:r>
      <w:r>
        <w:rPr>
          <w:rFonts w:ascii="Times New Roman" w:hAnsi="Times New Roman" w:cs="Times New Roman"/>
          <w:b/>
          <w:noProof/>
          <w:sz w:val="24"/>
          <w:szCs w:val="24"/>
          <w:vertAlign w:val="superscript"/>
        </w:rPr>
        <mc:AlternateContent>
          <mc:Choice Requires="wps">
            <w:drawing>
              <wp:anchor distT="0" distB="0" distL="114300" distR="114300" simplePos="0" relativeHeight="251667456" behindDoc="0" locked="0" layoutInCell="1" allowOverlap="1" wp14:anchorId="2833C3AE" wp14:editId="64E6C240">
                <wp:simplePos x="0" y="0"/>
                <wp:positionH relativeFrom="column">
                  <wp:posOffset>685800</wp:posOffset>
                </wp:positionH>
                <wp:positionV relativeFrom="paragraph">
                  <wp:posOffset>225425</wp:posOffset>
                </wp:positionV>
                <wp:extent cx="228600" cy="147320"/>
                <wp:effectExtent l="9525" t="5080" r="9525" b="9525"/>
                <wp:wrapNone/>
                <wp:docPr id="40"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1473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8EEB350" id="AutoShape 14" o:spid="_x0000_s1026" type="#_x0000_t32" style="position:absolute;margin-left:54pt;margin-top:17.75pt;width:18pt;height:11.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"/>
            </w:pict>
          </mc:Fallback>
        </mc:AlternateContent>
      </w:r>
      <w:r>
        <w:rPr>
          <w:rFonts w:ascii="Times New Roman" w:hAnsi="Times New Roman" w:cs="Times New Roman"/>
          <w:b/>
          <w:noProof/>
          <w:sz w:val="24"/>
          <w:szCs w:val="24"/>
          <w:vertAlign w:val="superscript"/>
        </w:rPr>
        <mc:AlternateContent>
          <mc:Choice Requires="wps">
            <w:drawing>
              <wp:anchor distT="0" distB="0" distL="114300" distR="114300" simplePos="0" relativeHeight="251666432" behindDoc="0" locked="0" layoutInCell="1" allowOverlap="1" wp14:anchorId="03B6FB81" wp14:editId="1DDB26B5">
                <wp:simplePos x="0" y="0"/>
                <wp:positionH relativeFrom="column">
                  <wp:posOffset>457200</wp:posOffset>
                </wp:positionH>
                <wp:positionV relativeFrom="paragraph">
                  <wp:posOffset>225425</wp:posOffset>
                </wp:positionV>
                <wp:extent cx="228600" cy="147320"/>
                <wp:effectExtent l="9525" t="5080" r="9525" b="9525"/>
                <wp:wrapNone/>
                <wp:docPr id="39"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28600" cy="1473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E7A6F2C" id="AutoShape 13" o:spid="_x0000_s1026" type="#_x0000_t32" style="position:absolute;margin-left:36pt;margin-top:17.75pt;width:18pt;height:11.6pt;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"/>
            </w:pict>
          </mc:Fallback>
        </mc:AlternateContent>
      </w:r>
      <w:r w:rsidR="00A069FB" w:rsidRPr="000E1A62">
        <w:rPr>
          <w:rFonts w:ascii="Times New Roman" w:hAnsi="Times New Roman" w:cs="Times New Roman"/>
          <w:b/>
          <w:sz w:val="24"/>
          <w:szCs w:val="24"/>
          <w:vertAlign w:val="superscript"/>
        </w:rPr>
        <w:tab/>
        <w:t xml:space="preserve">  </w:t>
      </w:r>
      <w:r w:rsidR="002122E5" w:rsidRPr="000E1A62">
        <w:rPr>
          <w:rFonts w:ascii="Times New Roman" w:hAnsi="Times New Roman" w:cs="Times New Roman"/>
          <w:b/>
          <w:sz w:val="24"/>
          <w:szCs w:val="24"/>
          <w:vertAlign w:val="superscript"/>
        </w:rPr>
        <w:t xml:space="preserve">                                                              O</w:t>
      </w:r>
      <w:r w:rsidR="002122E5" w:rsidRPr="000E1A62">
        <w:rPr>
          <w:rFonts w:ascii="Times New Roman" w:hAnsi="Times New Roman" w:cs="Times New Roman"/>
          <w:b/>
          <w:sz w:val="24"/>
          <w:szCs w:val="24"/>
          <w:vertAlign w:val="superscript"/>
        </w:rPr>
        <w:tab/>
      </w:r>
    </w:p>
    <w:p w14:paraId="03F6BA38" w14:textId="77777777" w:rsidR="00A069FB" w:rsidRPr="000E1A62" w:rsidRDefault="002D6A0A" w:rsidP="002122E5">
      <w:pPr>
        <w:pStyle w:val="ListParagraph"/>
        <w:tabs>
          <w:tab w:val="left" w:pos="1818"/>
          <w:tab w:val="center" w:pos="5400"/>
        </w:tabs>
        <w:spacing w:line="480" w:lineRule="auto"/>
        <w:ind w:firstLine="720"/>
        <w:rPr>
          <w:rFonts w:ascii="Times New Roman" w:hAnsi="Times New Roman" w:cs="Times New Roman"/>
          <w:b/>
          <w:sz w:val="24"/>
          <w:szCs w:val="24"/>
          <w:vertAlign w:val="superscript"/>
        </w:rPr>
      </w:pPr>
      <w:r>
        <w:rPr>
          <w:rFonts w:ascii="Times New Roman" w:hAnsi="Times New Roman" w:cs="Times New Roman"/>
          <w:b/>
          <w:noProof/>
          <w:sz w:val="24"/>
          <w:szCs w:val="24"/>
          <w:vertAlign w:val="superscript"/>
        </w:rPr>
        <mc:AlternateContent>
          <mc:Choice Requires="wps">
            <w:drawing>
              <wp:anchor distT="0" distB="0" distL="114300" distR="114300" simplePos="0" relativeHeight="251669504" behindDoc="0" locked="0" layoutInCell="1" allowOverlap="1" wp14:anchorId="7B68B2FC" wp14:editId="7AA76774">
                <wp:simplePos x="0" y="0"/>
                <wp:positionH relativeFrom="column">
                  <wp:posOffset>1736090</wp:posOffset>
                </wp:positionH>
                <wp:positionV relativeFrom="paragraph">
                  <wp:posOffset>60960</wp:posOffset>
                </wp:positionV>
                <wp:extent cx="650875" cy="8255"/>
                <wp:effectExtent l="12065" t="48260" r="22860" b="57785"/>
                <wp:wrapNone/>
                <wp:docPr id="38" name="Auto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0875" cy="82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3EFBDB0" id="AutoShape 19" o:spid="_x0000_s1026" type="#_x0000_t32" style="position:absolute;margin-left:136.7pt;margin-top:4.8pt;width:51.25pt;height:.6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">
                <v:stroke endarrow="block"/>
              </v:shape>
            </w:pict>
          </mc:Fallback>
        </mc:AlternateContent>
      </w:r>
      <w:r w:rsidR="00A069FB" w:rsidRPr="000E1A62">
        <w:rPr>
          <w:rFonts w:ascii="Times New Roman" w:hAnsi="Times New Roman" w:cs="Times New Roman"/>
          <w:b/>
          <w:sz w:val="24"/>
          <w:szCs w:val="24"/>
          <w:vertAlign w:val="superscript"/>
        </w:rPr>
        <w:t xml:space="preserve">            +</w:t>
      </w:r>
      <w:r w:rsidR="00A069FB" w:rsidRPr="000E1A62">
        <w:rPr>
          <w:rFonts w:ascii="Times New Roman" w:hAnsi="Times New Roman" w:cs="Times New Roman"/>
          <w:b/>
          <w:sz w:val="24"/>
          <w:szCs w:val="24"/>
          <w:vertAlign w:val="subscript"/>
        </w:rPr>
        <w:t xml:space="preserve">                    </w:t>
      </w:r>
      <w:r w:rsidR="00A069FB" w:rsidRPr="000E1A62">
        <w:rPr>
          <w:rFonts w:ascii="Times New Roman" w:hAnsi="Times New Roman" w:cs="Times New Roman"/>
          <w:b/>
          <w:sz w:val="24"/>
          <w:szCs w:val="24"/>
          <w:vertAlign w:val="superscript"/>
        </w:rPr>
        <w:t>KMnO4</w:t>
      </w:r>
      <w:r w:rsidR="002122E5" w:rsidRPr="000E1A62">
        <w:rPr>
          <w:rFonts w:ascii="Times New Roman" w:hAnsi="Times New Roman" w:cs="Times New Roman"/>
          <w:b/>
          <w:sz w:val="24"/>
          <w:szCs w:val="24"/>
          <w:vertAlign w:val="superscript"/>
        </w:rPr>
        <w:t xml:space="preserve">                                        OH</w:t>
      </w:r>
    </w:p>
    <w:p w14:paraId="2B52ABB2" w14:textId="77777777" w:rsidR="002122E5" w:rsidRPr="000E1A62" w:rsidRDefault="002122E5" w:rsidP="002122E5">
      <w:pPr>
        <w:tabs>
          <w:tab w:val="left" w:pos="1818"/>
          <w:tab w:val="left" w:pos="4174"/>
        </w:tabs>
        <w:spacing w:line="480" w:lineRule="auto"/>
        <w:rPr>
          <w:rFonts w:ascii="Times New Roman" w:hAnsi="Times New Roman" w:cs="Times New Roman"/>
          <w:b/>
          <w:sz w:val="24"/>
          <w:szCs w:val="24"/>
          <w:vertAlign w:val="superscript"/>
        </w:rPr>
      </w:pPr>
      <w:r w:rsidRPr="000E1A62">
        <w:rPr>
          <w:rFonts w:ascii="Times New Roman" w:hAnsi="Times New Roman" w:cs="Times New Roman"/>
          <w:b/>
          <w:sz w:val="24"/>
          <w:szCs w:val="24"/>
          <w:vertAlign w:val="superscript"/>
        </w:rPr>
        <w:t xml:space="preserve">                     Propene                                Potassium permanganate             Acetic acid</w:t>
      </w:r>
    </w:p>
    <w:p w14:paraId="1D918BBB" w14:textId="77777777" w:rsidR="00A069FB" w:rsidRPr="00BA40C9" w:rsidRDefault="00A069FB" w:rsidP="00BA40C9">
      <w:pPr>
        <w:pStyle w:val="ListParagraph"/>
        <w:tabs>
          <w:tab w:val="left" w:pos="1818"/>
          <w:tab w:val="center" w:pos="5040"/>
        </w:tabs>
        <w:spacing w:line="480" w:lineRule="auto"/>
        <w:rPr>
          <w:rFonts w:ascii="Times New Roman" w:hAnsi="Times New Roman" w:cs="Times New Roman"/>
          <w:sz w:val="24"/>
          <w:szCs w:val="24"/>
          <w:vertAlign w:val="subscript"/>
        </w:rPr>
      </w:pPr>
    </w:p>
    <w:p w14:paraId="73AA4405" w14:textId="77777777" w:rsidR="00770491" w:rsidRDefault="002F1086" w:rsidP="009B1CF8">
      <w:pPr>
        <w:pStyle w:val="ListParagraph"/>
        <w:numPr>
          <w:ilvl w:val="0"/>
          <w:numId w:val="2"/>
        </w:numPr>
        <w:spacing w:line="480" w:lineRule="auto"/>
        <w:rPr>
          <w:rFonts w:ascii="Times New Roman" w:hAnsi="Times New Roman" w:cs="Times New Roman"/>
          <w:sz w:val="24"/>
          <w:szCs w:val="24"/>
        </w:rPr>
      </w:pPr>
      <w:r w:rsidRPr="009B1CF8">
        <w:rPr>
          <w:rFonts w:ascii="Times New Roman" w:hAnsi="Times New Roman" w:cs="Times New Roman"/>
          <w:sz w:val="24"/>
          <w:szCs w:val="24"/>
        </w:rPr>
        <w:lastRenderedPageBreak/>
        <w:t>Consider one of the resonance structures of benzene. Write chemical equations for an addition reaction and a substitution reaction involving benzene with one molar equivalent of bromine. The product of addition is quite unfavorable, which is why the addition reaction does not occur. Explain why the product of addition is so unfavorable.</w:t>
      </w:r>
    </w:p>
    <w:p w14:paraId="660071C5" w14:textId="77777777" w:rsidR="00E152F9" w:rsidRDefault="00451B5F" w:rsidP="00E152F9">
      <w:pPr>
        <w:pStyle w:val="ListParagraph"/>
        <w:spacing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0338BB5D" wp14:editId="327899C1">
            <wp:extent cx="2503170" cy="588645"/>
            <wp:effectExtent l="19050" t="0" r="0" b="0"/>
            <wp:docPr id="3" name="Picture 3" descr="C:\Users\dan\Documents\benzbr2eq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an\Documents\benzbr2eq2.gif"/>
                    <pic:cNvPicPr>
                      <a:picLocks noChangeAspect="1" noChangeArrowheads="1"/>
                    </pic:cNvPicPr>
                  </pic:nvPicPr>
                  <pic:blipFill>
                    <a:blip r:embed="rId8"/>
                    <a:srcRect/>
                    <a:stretch>
                      <a:fillRect/>
                    </a:stretch>
                  </pic:blipFill>
                  <pic:spPr bwMode="auto">
                    <a:xfrm>
                      <a:off x="0" y="0"/>
                      <a:ext cx="2503170" cy="588645"/>
                    </a:xfrm>
                    <a:prstGeom prst="rect">
                      <a:avLst/>
                    </a:prstGeom>
                    <a:noFill/>
                    <a:ln w="9525">
                      <a:noFill/>
                      <a:miter lim="800000"/>
                      <a:headEnd/>
                      <a:tailEnd/>
                    </a:ln>
                  </pic:spPr>
                </pic:pic>
              </a:graphicData>
            </a:graphic>
          </wp:inline>
        </w:drawing>
      </w:r>
      <w:r>
        <w:rPr>
          <w:rFonts w:ascii="Times New Roman" w:hAnsi="Times New Roman" w:cs="Times New Roman"/>
          <w:sz w:val="24"/>
          <w:szCs w:val="24"/>
        </w:rPr>
        <w:t>Substitution reaction</w:t>
      </w:r>
    </w:p>
    <w:p w14:paraId="3A197972" w14:textId="77777777" w:rsidR="00E152F9" w:rsidRDefault="000E1A62" w:rsidP="00E152F9">
      <w:pPr>
        <w:pStyle w:val="ListParagraph"/>
        <w:spacing w:line="480" w:lineRule="auto"/>
        <w:rPr>
          <w:b/>
        </w:rPr>
      </w:pPr>
      <w:r w:rsidRPr="00451B5F">
        <w:rPr>
          <w:b/>
        </w:rPr>
        <w:t xml:space="preserve">Benzene is an aromatic compound, hence very stable. Upon addition of bromine, it will lose its aromaticity. Hence, the addition reaction of bromine to </w:t>
      </w:r>
      <w:r w:rsidR="00451B5F" w:rsidRPr="00451B5F">
        <w:rPr>
          <w:b/>
        </w:rPr>
        <w:t>benzene is unfavorable</w:t>
      </w:r>
      <w:r w:rsidRPr="00451B5F">
        <w:rPr>
          <w:b/>
        </w:rPr>
        <w:t>.</w:t>
      </w:r>
    </w:p>
    <w:p w14:paraId="7E54CCF2" w14:textId="77777777" w:rsidR="002F1086" w:rsidRDefault="002F1086" w:rsidP="00E152F9">
      <w:pPr>
        <w:pStyle w:val="ListParagraph"/>
        <w:numPr>
          <w:ilvl w:val="0"/>
          <w:numId w:val="2"/>
        </w:numPr>
        <w:spacing w:line="480" w:lineRule="auto"/>
        <w:rPr>
          <w:rFonts w:ascii="Times New Roman" w:hAnsi="Times New Roman" w:cs="Times New Roman"/>
          <w:sz w:val="24"/>
          <w:szCs w:val="24"/>
        </w:rPr>
      </w:pPr>
      <w:r w:rsidRPr="00E152F9">
        <w:rPr>
          <w:rFonts w:ascii="Times New Roman" w:hAnsi="Times New Roman" w:cs="Times New Roman"/>
          <w:sz w:val="24"/>
          <w:szCs w:val="24"/>
        </w:rPr>
        <w:t>Compare the solubility of the various substances in water. Identify each of the functional groups for the substances that were soluble in water. Identify each of the functional groups for the substances that were insoluble in water.</w:t>
      </w:r>
      <w:r w:rsidR="00E152F9">
        <w:rPr>
          <w:rFonts w:ascii="Times New Roman" w:hAnsi="Times New Roman" w:cs="Times New Roman"/>
          <w:sz w:val="24"/>
          <w:szCs w:val="24"/>
        </w:rPr>
        <w:t xml:space="preserve"> </w:t>
      </w:r>
    </w:p>
    <w:p w14:paraId="16476B82" w14:textId="77777777" w:rsidR="00ED0A2E" w:rsidRPr="00ED0A2E" w:rsidRDefault="00E152F9" w:rsidP="00615602">
      <w:pPr>
        <w:spacing w:line="480" w:lineRule="auto"/>
        <w:ind w:left="360" w:firstLine="360"/>
        <w:rPr>
          <w:rFonts w:ascii="Times New Roman" w:hAnsi="Times New Roman" w:cs="Times New Roman"/>
          <w:b/>
          <w:sz w:val="24"/>
          <w:szCs w:val="24"/>
        </w:rPr>
      </w:pPr>
      <w:r w:rsidRPr="00ED0A2E">
        <w:rPr>
          <w:rFonts w:ascii="Times New Roman" w:hAnsi="Times New Roman" w:cs="Times New Roman"/>
          <w:b/>
          <w:sz w:val="24"/>
          <w:szCs w:val="24"/>
        </w:rPr>
        <w:t>For substances that dissolved in water i.e. ethanol, acetone, and lactic acid, the responsible functional groups were R-OH, R-C=O, and R-COOH respectively that made the substances polar.</w:t>
      </w:r>
    </w:p>
    <w:p w14:paraId="4CF41CFD" w14:textId="77777777" w:rsidR="00615602" w:rsidRDefault="00E152F9" w:rsidP="00615602">
      <w:pPr>
        <w:spacing w:line="480" w:lineRule="auto"/>
        <w:ind w:left="360" w:firstLine="360"/>
        <w:rPr>
          <w:rFonts w:ascii="Times New Roman" w:hAnsi="Times New Roman" w:cs="Times New Roman"/>
          <w:b/>
          <w:sz w:val="24"/>
          <w:szCs w:val="24"/>
        </w:rPr>
      </w:pPr>
      <w:r w:rsidRPr="00ED0A2E">
        <w:rPr>
          <w:rFonts w:ascii="Times New Roman" w:hAnsi="Times New Roman" w:cs="Times New Roman"/>
          <w:b/>
          <w:sz w:val="24"/>
          <w:szCs w:val="24"/>
        </w:rPr>
        <w:t>For substances that were insoluble in water i.e. cyclohexane, cyclohexane, toluene, and aniline, the functional groups respon</w:t>
      </w:r>
      <w:r w:rsidR="00ED0A2E" w:rsidRPr="00ED0A2E">
        <w:rPr>
          <w:rFonts w:ascii="Times New Roman" w:hAnsi="Times New Roman" w:cs="Times New Roman"/>
          <w:b/>
          <w:sz w:val="24"/>
          <w:szCs w:val="24"/>
        </w:rPr>
        <w:t>sible for the insolubility were;  C-C, C=C, CH</w:t>
      </w:r>
      <w:r w:rsidR="00ED0A2E" w:rsidRPr="00ED0A2E">
        <w:rPr>
          <w:rFonts w:ascii="Times New Roman" w:hAnsi="Times New Roman" w:cs="Times New Roman"/>
          <w:b/>
          <w:sz w:val="24"/>
          <w:szCs w:val="24"/>
          <w:vertAlign w:val="subscript"/>
        </w:rPr>
        <w:t>3,</w:t>
      </w:r>
      <w:r w:rsidR="00ED0A2E" w:rsidRPr="00ED0A2E">
        <w:rPr>
          <w:rFonts w:ascii="Times New Roman" w:hAnsi="Times New Roman" w:cs="Times New Roman"/>
          <w:b/>
          <w:sz w:val="24"/>
          <w:szCs w:val="24"/>
        </w:rPr>
        <w:t xml:space="preserve"> and NH</w:t>
      </w:r>
      <w:r w:rsidR="00ED0A2E" w:rsidRPr="00ED0A2E">
        <w:rPr>
          <w:rFonts w:ascii="Times New Roman" w:hAnsi="Times New Roman" w:cs="Times New Roman"/>
          <w:b/>
          <w:sz w:val="24"/>
          <w:szCs w:val="24"/>
          <w:vertAlign w:val="subscript"/>
        </w:rPr>
        <w:t>2</w:t>
      </w:r>
      <w:r w:rsidR="00ED0A2E" w:rsidRPr="00ED0A2E">
        <w:rPr>
          <w:rFonts w:ascii="Times New Roman" w:hAnsi="Times New Roman" w:cs="Times New Roman"/>
          <w:b/>
          <w:sz w:val="24"/>
          <w:szCs w:val="24"/>
        </w:rPr>
        <w:t xml:space="preserve"> respectively.</w:t>
      </w:r>
    </w:p>
    <w:p w14:paraId="4C08E9AE" w14:textId="77777777" w:rsidR="00615602" w:rsidRPr="00615602" w:rsidRDefault="002F1086" w:rsidP="00615602">
      <w:pPr>
        <w:pStyle w:val="ListParagraph"/>
        <w:numPr>
          <w:ilvl w:val="0"/>
          <w:numId w:val="2"/>
        </w:numPr>
        <w:spacing w:line="480" w:lineRule="auto"/>
        <w:rPr>
          <w:rFonts w:ascii="Times New Roman" w:hAnsi="Times New Roman" w:cs="Times New Roman"/>
          <w:b/>
          <w:sz w:val="24"/>
          <w:szCs w:val="24"/>
        </w:rPr>
      </w:pPr>
      <w:r w:rsidRPr="00615602">
        <w:rPr>
          <w:rFonts w:ascii="Times New Roman" w:hAnsi="Times New Roman" w:cs="Times New Roman"/>
          <w:sz w:val="24"/>
          <w:szCs w:val="24"/>
        </w:rPr>
        <w:t xml:space="preserve">The label on a gas cylinder was  partially destroyed and read “prop ne”. what tests could </w:t>
      </w:r>
      <w:r w:rsidR="00921400" w:rsidRPr="00615602">
        <w:rPr>
          <w:rFonts w:ascii="Times New Roman" w:hAnsi="Times New Roman" w:cs="Times New Roman"/>
          <w:sz w:val="24"/>
          <w:szCs w:val="24"/>
        </w:rPr>
        <w:t>be performed to determine whether the cylinder contained propane or propene? Describe what you would use and what you would see.</w:t>
      </w:r>
      <w:r w:rsidR="00ED0A2E" w:rsidRPr="00615602">
        <w:rPr>
          <w:rFonts w:ascii="Times New Roman" w:hAnsi="Times New Roman" w:cs="Times New Roman"/>
          <w:sz w:val="24"/>
          <w:szCs w:val="24"/>
        </w:rPr>
        <w:t xml:space="preserve"> </w:t>
      </w:r>
    </w:p>
    <w:p w14:paraId="0CF994E7" w14:textId="77777777" w:rsidR="002F1086" w:rsidRPr="00615602" w:rsidRDefault="00ED0A2E" w:rsidP="00615602">
      <w:pPr>
        <w:spacing w:line="480" w:lineRule="auto"/>
        <w:ind w:firstLine="360"/>
        <w:rPr>
          <w:rFonts w:ascii="Times New Roman" w:hAnsi="Times New Roman" w:cs="Times New Roman"/>
          <w:b/>
          <w:sz w:val="24"/>
          <w:szCs w:val="24"/>
        </w:rPr>
      </w:pPr>
      <w:r w:rsidRPr="00615602">
        <w:rPr>
          <w:rFonts w:ascii="Times New Roman" w:hAnsi="Times New Roman" w:cs="Times New Roman"/>
          <w:b/>
          <w:sz w:val="24"/>
          <w:szCs w:val="24"/>
        </w:rPr>
        <w:t>The test that could be done is one that differentiates alkanes from alkenes. In this case bromine water could be used</w:t>
      </w:r>
      <w:r w:rsidR="00B14CFE" w:rsidRPr="00615602">
        <w:rPr>
          <w:rFonts w:ascii="Times New Roman" w:hAnsi="Times New Roman" w:cs="Times New Roman"/>
          <w:b/>
          <w:sz w:val="24"/>
          <w:szCs w:val="24"/>
        </w:rPr>
        <w:t xml:space="preserve">. If it was </w:t>
      </w:r>
      <w:r w:rsidR="007E05A0" w:rsidRPr="00615602">
        <w:rPr>
          <w:rFonts w:ascii="Times New Roman" w:hAnsi="Times New Roman" w:cs="Times New Roman"/>
          <w:b/>
          <w:sz w:val="24"/>
          <w:szCs w:val="24"/>
        </w:rPr>
        <w:t>propene,</w:t>
      </w:r>
      <w:r w:rsidR="00B14CFE" w:rsidRPr="00615602">
        <w:rPr>
          <w:rFonts w:ascii="Times New Roman" w:hAnsi="Times New Roman" w:cs="Times New Roman"/>
          <w:b/>
          <w:sz w:val="24"/>
          <w:szCs w:val="24"/>
        </w:rPr>
        <w:t xml:space="preserve"> it would have reacted with bromine water </w:t>
      </w:r>
      <w:r w:rsidR="00B14CFE" w:rsidRPr="00615602">
        <w:rPr>
          <w:rFonts w:ascii="Times New Roman" w:hAnsi="Times New Roman" w:cs="Times New Roman"/>
          <w:b/>
          <w:sz w:val="24"/>
          <w:szCs w:val="24"/>
        </w:rPr>
        <w:lastRenderedPageBreak/>
        <w:t xml:space="preserve">and the bromine would </w:t>
      </w:r>
      <w:r w:rsidR="007E05A0" w:rsidRPr="00615602">
        <w:rPr>
          <w:rFonts w:ascii="Times New Roman" w:hAnsi="Times New Roman" w:cs="Times New Roman"/>
          <w:b/>
          <w:sz w:val="24"/>
          <w:szCs w:val="24"/>
        </w:rPr>
        <w:t>be</w:t>
      </w:r>
      <w:r w:rsidR="00B14CFE" w:rsidRPr="00615602">
        <w:rPr>
          <w:rFonts w:ascii="Times New Roman" w:hAnsi="Times New Roman" w:cs="Times New Roman"/>
          <w:b/>
          <w:sz w:val="24"/>
          <w:szCs w:val="24"/>
        </w:rPr>
        <w:t xml:space="preserve"> decolorized while if it </w:t>
      </w:r>
      <w:r w:rsidR="007E05A0" w:rsidRPr="00615602">
        <w:rPr>
          <w:rFonts w:ascii="Times New Roman" w:hAnsi="Times New Roman" w:cs="Times New Roman"/>
          <w:b/>
          <w:sz w:val="24"/>
          <w:szCs w:val="24"/>
        </w:rPr>
        <w:t>were</w:t>
      </w:r>
      <w:r w:rsidR="00B14CFE" w:rsidRPr="00615602">
        <w:rPr>
          <w:rFonts w:ascii="Times New Roman" w:hAnsi="Times New Roman" w:cs="Times New Roman"/>
          <w:b/>
          <w:sz w:val="24"/>
          <w:szCs w:val="24"/>
        </w:rPr>
        <w:t xml:space="preserve"> propane there would not have been any observable change.</w:t>
      </w:r>
    </w:p>
    <w:p w14:paraId="5DD2097B" w14:textId="77777777" w:rsidR="00921400" w:rsidRPr="00B14CFE" w:rsidRDefault="00921400" w:rsidP="009B1CF8">
      <w:pPr>
        <w:pStyle w:val="ListParagraph"/>
        <w:numPr>
          <w:ilvl w:val="0"/>
          <w:numId w:val="2"/>
        </w:numPr>
        <w:spacing w:line="480" w:lineRule="auto"/>
        <w:rPr>
          <w:rFonts w:ascii="Times New Roman" w:hAnsi="Times New Roman" w:cs="Times New Roman"/>
          <w:b/>
          <w:sz w:val="24"/>
          <w:szCs w:val="24"/>
        </w:rPr>
      </w:pPr>
      <w:r w:rsidRPr="009B1CF8">
        <w:rPr>
          <w:rFonts w:ascii="Times New Roman" w:hAnsi="Times New Roman" w:cs="Times New Roman"/>
          <w:sz w:val="24"/>
          <w:szCs w:val="24"/>
        </w:rPr>
        <w:t xml:space="preserve">If you were given  2-propanol (an alcohol with three carbons) to dissolve, which solvent would you choose for dissolving it based on the results of today’s lab? Why? </w:t>
      </w:r>
      <w:r w:rsidR="00B14CFE" w:rsidRPr="00B14CFE">
        <w:rPr>
          <w:rFonts w:ascii="Times New Roman" w:hAnsi="Times New Roman" w:cs="Times New Roman"/>
          <w:b/>
          <w:sz w:val="24"/>
          <w:szCs w:val="24"/>
        </w:rPr>
        <w:t xml:space="preserve"> Water would be an appropriate solvent. This is because the first three alcohols are fully soluble in water, with the solubility decreasing with the increase in the carbon chain.</w:t>
      </w:r>
    </w:p>
    <w:p w14:paraId="5DC289ED" w14:textId="77777777" w:rsidR="00921400" w:rsidRDefault="00921400" w:rsidP="009B1CF8">
      <w:pPr>
        <w:pStyle w:val="ListParagraph"/>
        <w:numPr>
          <w:ilvl w:val="0"/>
          <w:numId w:val="2"/>
        </w:numPr>
        <w:spacing w:line="480" w:lineRule="auto"/>
        <w:rPr>
          <w:rFonts w:ascii="Times New Roman" w:hAnsi="Times New Roman" w:cs="Times New Roman"/>
          <w:sz w:val="24"/>
          <w:szCs w:val="24"/>
        </w:rPr>
      </w:pPr>
      <w:r w:rsidRPr="009B1CF8">
        <w:rPr>
          <w:rFonts w:ascii="Times New Roman" w:hAnsi="Times New Roman" w:cs="Times New Roman"/>
          <w:sz w:val="24"/>
          <w:szCs w:val="24"/>
        </w:rPr>
        <w:t>List the compounds tested with litmus paper and PH paper. Give the functional groups for each. Identify whether the compound was an acid, base, or neutral substance.</w:t>
      </w:r>
    </w:p>
    <w:tbl>
      <w:tblPr>
        <w:tblStyle w:val="TableGrid"/>
        <w:tblW w:w="0" w:type="auto"/>
        <w:tblInd w:w="720" w:type="dxa"/>
        <w:tblLook w:val="04A0" w:firstRow="1" w:lastRow="0" w:firstColumn="1" w:lastColumn="0" w:noHBand="0" w:noVBand="1"/>
      </w:tblPr>
      <w:tblGrid>
        <w:gridCol w:w="2994"/>
        <w:gridCol w:w="2994"/>
      </w:tblGrid>
      <w:tr w:rsidR="00B14CFE" w:rsidRPr="00D53432" w14:paraId="78ADA57B" w14:textId="77777777" w:rsidTr="00B14CFE">
        <w:tc>
          <w:tcPr>
            <w:tcW w:w="2994" w:type="dxa"/>
          </w:tcPr>
          <w:p w14:paraId="0B322590" w14:textId="77777777" w:rsidR="00B14CFE" w:rsidRPr="00D53432" w:rsidRDefault="00B14CFE" w:rsidP="00D53432">
            <w:pPr>
              <w:pStyle w:val="ListParagraph"/>
              <w:spacing w:line="480" w:lineRule="auto"/>
              <w:ind w:left="0"/>
              <w:jc w:val="center"/>
              <w:rPr>
                <w:rFonts w:ascii="Times New Roman" w:hAnsi="Times New Roman" w:cs="Times New Roman"/>
                <w:b/>
                <w:sz w:val="24"/>
                <w:szCs w:val="24"/>
              </w:rPr>
            </w:pPr>
            <w:r w:rsidRPr="00D53432">
              <w:rPr>
                <w:rFonts w:ascii="Times New Roman" w:hAnsi="Times New Roman" w:cs="Times New Roman"/>
                <w:b/>
                <w:sz w:val="24"/>
                <w:szCs w:val="24"/>
              </w:rPr>
              <w:t>Compounds tested with litmus paper</w:t>
            </w:r>
          </w:p>
        </w:tc>
        <w:tc>
          <w:tcPr>
            <w:tcW w:w="2994" w:type="dxa"/>
          </w:tcPr>
          <w:p w14:paraId="1DD7BE56" w14:textId="77777777" w:rsidR="00B14CFE" w:rsidRPr="00D53432" w:rsidRDefault="00B14CFE" w:rsidP="00D53432">
            <w:pPr>
              <w:pStyle w:val="ListParagraph"/>
              <w:spacing w:line="480" w:lineRule="auto"/>
              <w:ind w:left="0"/>
              <w:jc w:val="center"/>
              <w:rPr>
                <w:rFonts w:ascii="Times New Roman" w:hAnsi="Times New Roman" w:cs="Times New Roman"/>
                <w:b/>
                <w:sz w:val="24"/>
                <w:szCs w:val="24"/>
              </w:rPr>
            </w:pPr>
            <w:r w:rsidRPr="00D53432">
              <w:rPr>
                <w:rFonts w:ascii="Times New Roman" w:hAnsi="Times New Roman" w:cs="Times New Roman"/>
                <w:b/>
                <w:sz w:val="24"/>
                <w:szCs w:val="24"/>
              </w:rPr>
              <w:t>Compounds tested with PH paper</w:t>
            </w:r>
          </w:p>
        </w:tc>
      </w:tr>
      <w:tr w:rsidR="00B14CFE" w:rsidRPr="00D53432" w14:paraId="218C92CA" w14:textId="77777777" w:rsidTr="00B14CFE">
        <w:tc>
          <w:tcPr>
            <w:tcW w:w="2994" w:type="dxa"/>
          </w:tcPr>
          <w:p w14:paraId="38B26163" w14:textId="77777777" w:rsidR="00B14CFE" w:rsidRPr="00D53432" w:rsidRDefault="00D53432" w:rsidP="00D53432">
            <w:pPr>
              <w:pStyle w:val="ListParagraph"/>
              <w:spacing w:line="480" w:lineRule="auto"/>
              <w:ind w:left="0"/>
              <w:jc w:val="center"/>
              <w:rPr>
                <w:rFonts w:ascii="Times New Roman" w:hAnsi="Times New Roman" w:cs="Times New Roman"/>
                <w:b/>
                <w:sz w:val="24"/>
                <w:szCs w:val="24"/>
              </w:rPr>
            </w:pPr>
            <w:r w:rsidRPr="00D53432">
              <w:rPr>
                <w:rFonts w:ascii="Times New Roman" w:hAnsi="Times New Roman" w:cs="Times New Roman"/>
                <w:b/>
                <w:sz w:val="24"/>
                <w:szCs w:val="24"/>
              </w:rPr>
              <w:t>Cyclohexane (</w:t>
            </w:r>
            <w:r w:rsidR="00B14CFE" w:rsidRPr="00D53432">
              <w:rPr>
                <w:rFonts w:ascii="Times New Roman" w:hAnsi="Times New Roman" w:cs="Times New Roman"/>
                <w:b/>
                <w:sz w:val="24"/>
                <w:szCs w:val="24"/>
              </w:rPr>
              <w:t>Neutral)</w:t>
            </w:r>
          </w:p>
        </w:tc>
        <w:tc>
          <w:tcPr>
            <w:tcW w:w="2994" w:type="dxa"/>
          </w:tcPr>
          <w:p w14:paraId="2E4ED6A0" w14:textId="77777777" w:rsidR="00B14CFE" w:rsidRPr="00D53432" w:rsidRDefault="00D53432" w:rsidP="00D53432">
            <w:pPr>
              <w:pStyle w:val="ListParagraph"/>
              <w:spacing w:line="480" w:lineRule="auto"/>
              <w:ind w:left="0"/>
              <w:jc w:val="center"/>
              <w:rPr>
                <w:rFonts w:ascii="Times New Roman" w:hAnsi="Times New Roman" w:cs="Times New Roman"/>
                <w:b/>
                <w:sz w:val="24"/>
                <w:szCs w:val="24"/>
              </w:rPr>
            </w:pPr>
            <w:r w:rsidRPr="00D53432">
              <w:rPr>
                <w:rFonts w:ascii="Times New Roman" w:hAnsi="Times New Roman" w:cs="Times New Roman"/>
                <w:b/>
                <w:sz w:val="24"/>
                <w:szCs w:val="24"/>
              </w:rPr>
              <w:t>Toluene</w:t>
            </w:r>
          </w:p>
        </w:tc>
      </w:tr>
      <w:tr w:rsidR="00B14CFE" w:rsidRPr="00D53432" w14:paraId="56D17FA7" w14:textId="77777777" w:rsidTr="00B14CFE">
        <w:tc>
          <w:tcPr>
            <w:tcW w:w="2994" w:type="dxa"/>
          </w:tcPr>
          <w:p w14:paraId="28E820FB" w14:textId="77777777" w:rsidR="00B14CFE" w:rsidRPr="00D53432" w:rsidRDefault="00D53432" w:rsidP="00D53432">
            <w:pPr>
              <w:pStyle w:val="ListParagraph"/>
              <w:spacing w:line="480" w:lineRule="auto"/>
              <w:ind w:left="0"/>
              <w:jc w:val="center"/>
              <w:rPr>
                <w:rFonts w:ascii="Times New Roman" w:hAnsi="Times New Roman" w:cs="Times New Roman"/>
                <w:b/>
                <w:sz w:val="24"/>
                <w:szCs w:val="24"/>
              </w:rPr>
            </w:pPr>
            <w:r w:rsidRPr="00D53432">
              <w:rPr>
                <w:rFonts w:ascii="Times New Roman" w:hAnsi="Times New Roman" w:cs="Times New Roman"/>
                <w:b/>
                <w:sz w:val="24"/>
                <w:szCs w:val="24"/>
              </w:rPr>
              <w:t>Cyclohexene (</w:t>
            </w:r>
            <w:r w:rsidR="00B14CFE" w:rsidRPr="00D53432">
              <w:rPr>
                <w:rFonts w:ascii="Times New Roman" w:hAnsi="Times New Roman" w:cs="Times New Roman"/>
                <w:b/>
                <w:sz w:val="24"/>
                <w:szCs w:val="24"/>
              </w:rPr>
              <w:t>Neutral)</w:t>
            </w:r>
          </w:p>
        </w:tc>
        <w:tc>
          <w:tcPr>
            <w:tcW w:w="2994" w:type="dxa"/>
          </w:tcPr>
          <w:p w14:paraId="6C460F9A" w14:textId="77777777" w:rsidR="00B14CFE" w:rsidRPr="00D53432" w:rsidRDefault="00D53432" w:rsidP="00D53432">
            <w:pPr>
              <w:pStyle w:val="ListParagraph"/>
              <w:spacing w:line="480" w:lineRule="auto"/>
              <w:ind w:left="0"/>
              <w:jc w:val="center"/>
              <w:rPr>
                <w:rFonts w:ascii="Times New Roman" w:hAnsi="Times New Roman" w:cs="Times New Roman"/>
                <w:b/>
                <w:sz w:val="24"/>
                <w:szCs w:val="24"/>
              </w:rPr>
            </w:pPr>
            <w:r w:rsidRPr="00D53432">
              <w:rPr>
                <w:rFonts w:ascii="Times New Roman" w:hAnsi="Times New Roman" w:cs="Times New Roman"/>
                <w:b/>
                <w:sz w:val="24"/>
                <w:szCs w:val="24"/>
              </w:rPr>
              <w:t>Ethanol</w:t>
            </w:r>
          </w:p>
        </w:tc>
      </w:tr>
      <w:tr w:rsidR="00B14CFE" w:rsidRPr="00D53432" w14:paraId="0AA3A4F6" w14:textId="77777777" w:rsidTr="00B14CFE">
        <w:tc>
          <w:tcPr>
            <w:tcW w:w="2994" w:type="dxa"/>
          </w:tcPr>
          <w:p w14:paraId="3E1B1B7C" w14:textId="77777777" w:rsidR="00B14CFE" w:rsidRPr="00D53432" w:rsidRDefault="00D53432" w:rsidP="00D53432">
            <w:pPr>
              <w:pStyle w:val="ListParagraph"/>
              <w:spacing w:line="480" w:lineRule="auto"/>
              <w:ind w:left="0"/>
              <w:jc w:val="center"/>
              <w:rPr>
                <w:rFonts w:ascii="Times New Roman" w:hAnsi="Times New Roman" w:cs="Times New Roman"/>
                <w:b/>
                <w:sz w:val="24"/>
                <w:szCs w:val="24"/>
              </w:rPr>
            </w:pPr>
            <w:r w:rsidRPr="00D53432">
              <w:rPr>
                <w:rFonts w:ascii="Times New Roman" w:hAnsi="Times New Roman" w:cs="Times New Roman"/>
                <w:b/>
                <w:sz w:val="24"/>
                <w:szCs w:val="24"/>
              </w:rPr>
              <w:t>Toluene (A</w:t>
            </w:r>
            <w:r w:rsidR="00B14CFE" w:rsidRPr="00D53432">
              <w:rPr>
                <w:rFonts w:ascii="Times New Roman" w:hAnsi="Times New Roman" w:cs="Times New Roman"/>
                <w:b/>
                <w:sz w:val="24"/>
                <w:szCs w:val="24"/>
              </w:rPr>
              <w:t>cid)</w:t>
            </w:r>
          </w:p>
        </w:tc>
        <w:tc>
          <w:tcPr>
            <w:tcW w:w="2994" w:type="dxa"/>
          </w:tcPr>
          <w:p w14:paraId="30FA3A84" w14:textId="77777777" w:rsidR="00B14CFE" w:rsidRPr="00D53432" w:rsidRDefault="00D53432" w:rsidP="00D53432">
            <w:pPr>
              <w:pStyle w:val="ListParagraph"/>
              <w:spacing w:line="480" w:lineRule="auto"/>
              <w:ind w:left="0"/>
              <w:jc w:val="center"/>
              <w:rPr>
                <w:rFonts w:ascii="Times New Roman" w:hAnsi="Times New Roman" w:cs="Times New Roman"/>
                <w:b/>
                <w:sz w:val="24"/>
                <w:szCs w:val="24"/>
              </w:rPr>
            </w:pPr>
            <w:r w:rsidRPr="00D53432">
              <w:rPr>
                <w:rFonts w:ascii="Times New Roman" w:hAnsi="Times New Roman" w:cs="Times New Roman"/>
                <w:b/>
                <w:sz w:val="24"/>
                <w:szCs w:val="24"/>
              </w:rPr>
              <w:t>Acetone</w:t>
            </w:r>
          </w:p>
        </w:tc>
      </w:tr>
      <w:tr w:rsidR="00B14CFE" w:rsidRPr="00D53432" w14:paraId="17214E6C" w14:textId="77777777" w:rsidTr="00B14CFE">
        <w:tc>
          <w:tcPr>
            <w:tcW w:w="2994" w:type="dxa"/>
          </w:tcPr>
          <w:p w14:paraId="42FC1E06" w14:textId="77777777" w:rsidR="00B14CFE" w:rsidRPr="00D53432" w:rsidRDefault="00D53432" w:rsidP="00D53432">
            <w:pPr>
              <w:pStyle w:val="ListParagraph"/>
              <w:spacing w:line="480" w:lineRule="auto"/>
              <w:ind w:left="0"/>
              <w:jc w:val="center"/>
              <w:rPr>
                <w:rFonts w:ascii="Times New Roman" w:hAnsi="Times New Roman" w:cs="Times New Roman"/>
                <w:b/>
                <w:sz w:val="24"/>
                <w:szCs w:val="24"/>
              </w:rPr>
            </w:pPr>
            <w:r w:rsidRPr="00D53432">
              <w:rPr>
                <w:rFonts w:ascii="Times New Roman" w:hAnsi="Times New Roman" w:cs="Times New Roman"/>
                <w:b/>
                <w:sz w:val="24"/>
                <w:szCs w:val="24"/>
              </w:rPr>
              <w:t>Ethanol (</w:t>
            </w:r>
            <w:r w:rsidR="00B14CFE" w:rsidRPr="00D53432">
              <w:rPr>
                <w:rFonts w:ascii="Times New Roman" w:hAnsi="Times New Roman" w:cs="Times New Roman"/>
                <w:b/>
                <w:sz w:val="24"/>
                <w:szCs w:val="24"/>
              </w:rPr>
              <w:t>Acid)</w:t>
            </w:r>
          </w:p>
        </w:tc>
        <w:tc>
          <w:tcPr>
            <w:tcW w:w="2994" w:type="dxa"/>
          </w:tcPr>
          <w:p w14:paraId="5D18AFE8" w14:textId="77777777" w:rsidR="00B14CFE" w:rsidRPr="00D53432" w:rsidRDefault="00D53432" w:rsidP="00D53432">
            <w:pPr>
              <w:pStyle w:val="ListParagraph"/>
              <w:spacing w:line="480" w:lineRule="auto"/>
              <w:ind w:left="0"/>
              <w:jc w:val="center"/>
              <w:rPr>
                <w:rFonts w:ascii="Times New Roman" w:hAnsi="Times New Roman" w:cs="Times New Roman"/>
                <w:b/>
                <w:sz w:val="24"/>
                <w:szCs w:val="24"/>
              </w:rPr>
            </w:pPr>
            <w:r w:rsidRPr="00D53432">
              <w:rPr>
                <w:rFonts w:ascii="Times New Roman" w:hAnsi="Times New Roman" w:cs="Times New Roman"/>
                <w:b/>
                <w:sz w:val="24"/>
                <w:szCs w:val="24"/>
              </w:rPr>
              <w:t>Aniline</w:t>
            </w:r>
          </w:p>
        </w:tc>
      </w:tr>
      <w:tr w:rsidR="00B14CFE" w:rsidRPr="00D53432" w14:paraId="324EE87D" w14:textId="77777777" w:rsidTr="00B14CFE">
        <w:tc>
          <w:tcPr>
            <w:tcW w:w="2994" w:type="dxa"/>
          </w:tcPr>
          <w:p w14:paraId="73CA315D" w14:textId="77777777" w:rsidR="00B14CFE" w:rsidRPr="00D53432" w:rsidRDefault="00D53432" w:rsidP="00D53432">
            <w:pPr>
              <w:pStyle w:val="ListParagraph"/>
              <w:spacing w:line="480" w:lineRule="auto"/>
              <w:ind w:left="0"/>
              <w:jc w:val="center"/>
              <w:rPr>
                <w:rFonts w:ascii="Times New Roman" w:hAnsi="Times New Roman" w:cs="Times New Roman"/>
                <w:b/>
                <w:sz w:val="24"/>
                <w:szCs w:val="24"/>
              </w:rPr>
            </w:pPr>
            <w:r w:rsidRPr="00D53432">
              <w:rPr>
                <w:rFonts w:ascii="Times New Roman" w:hAnsi="Times New Roman" w:cs="Times New Roman"/>
                <w:b/>
                <w:sz w:val="24"/>
                <w:szCs w:val="24"/>
              </w:rPr>
              <w:t>Acetone (A</w:t>
            </w:r>
            <w:r w:rsidR="00B14CFE" w:rsidRPr="00D53432">
              <w:rPr>
                <w:rFonts w:ascii="Times New Roman" w:hAnsi="Times New Roman" w:cs="Times New Roman"/>
                <w:b/>
                <w:sz w:val="24"/>
                <w:szCs w:val="24"/>
              </w:rPr>
              <w:t>cid)</w:t>
            </w:r>
          </w:p>
        </w:tc>
        <w:tc>
          <w:tcPr>
            <w:tcW w:w="2994" w:type="dxa"/>
          </w:tcPr>
          <w:p w14:paraId="2ED4BC77" w14:textId="77777777" w:rsidR="00B14CFE" w:rsidRPr="00D53432" w:rsidRDefault="00D53432" w:rsidP="00D53432">
            <w:pPr>
              <w:pStyle w:val="ListParagraph"/>
              <w:spacing w:line="480" w:lineRule="auto"/>
              <w:ind w:left="0"/>
              <w:jc w:val="center"/>
              <w:rPr>
                <w:rFonts w:ascii="Times New Roman" w:hAnsi="Times New Roman" w:cs="Times New Roman"/>
                <w:b/>
                <w:sz w:val="24"/>
                <w:szCs w:val="24"/>
              </w:rPr>
            </w:pPr>
            <w:r w:rsidRPr="00D53432">
              <w:rPr>
                <w:rFonts w:ascii="Times New Roman" w:hAnsi="Times New Roman" w:cs="Times New Roman"/>
                <w:b/>
                <w:sz w:val="24"/>
                <w:szCs w:val="24"/>
              </w:rPr>
              <w:t xml:space="preserve">Lactic </w:t>
            </w:r>
            <w:proofErr w:type="spellStart"/>
            <w:r w:rsidRPr="00D53432">
              <w:rPr>
                <w:rFonts w:ascii="Times New Roman" w:hAnsi="Times New Roman" w:cs="Times New Roman"/>
                <w:b/>
                <w:sz w:val="24"/>
                <w:szCs w:val="24"/>
              </w:rPr>
              <w:t>cid</w:t>
            </w:r>
            <w:proofErr w:type="spellEnd"/>
          </w:p>
        </w:tc>
      </w:tr>
      <w:tr w:rsidR="00D53432" w:rsidRPr="00D53432" w14:paraId="1BC680AB" w14:textId="77777777" w:rsidTr="00B14CFE">
        <w:tc>
          <w:tcPr>
            <w:tcW w:w="2994" w:type="dxa"/>
          </w:tcPr>
          <w:p w14:paraId="1839D349" w14:textId="77777777" w:rsidR="00D53432" w:rsidRPr="00D53432" w:rsidRDefault="00D53432" w:rsidP="00D53432">
            <w:pPr>
              <w:pStyle w:val="ListParagraph"/>
              <w:spacing w:line="480" w:lineRule="auto"/>
              <w:ind w:left="0"/>
              <w:jc w:val="center"/>
              <w:rPr>
                <w:rFonts w:ascii="Times New Roman" w:hAnsi="Times New Roman" w:cs="Times New Roman"/>
                <w:b/>
                <w:sz w:val="24"/>
                <w:szCs w:val="24"/>
              </w:rPr>
            </w:pPr>
            <w:r w:rsidRPr="00D53432">
              <w:rPr>
                <w:rFonts w:ascii="Times New Roman" w:hAnsi="Times New Roman" w:cs="Times New Roman"/>
                <w:b/>
                <w:sz w:val="24"/>
                <w:szCs w:val="24"/>
              </w:rPr>
              <w:t>Aniline (Acid)</w:t>
            </w:r>
          </w:p>
        </w:tc>
        <w:tc>
          <w:tcPr>
            <w:tcW w:w="2994" w:type="dxa"/>
            <w:vMerge w:val="restart"/>
          </w:tcPr>
          <w:p w14:paraId="7D6B631E" w14:textId="77777777" w:rsidR="00D53432" w:rsidRPr="00D53432" w:rsidRDefault="00D53432" w:rsidP="00D53432">
            <w:pPr>
              <w:pStyle w:val="ListParagraph"/>
              <w:spacing w:line="480" w:lineRule="auto"/>
              <w:ind w:left="0"/>
              <w:jc w:val="center"/>
              <w:rPr>
                <w:rFonts w:ascii="Times New Roman" w:hAnsi="Times New Roman" w:cs="Times New Roman"/>
                <w:b/>
                <w:sz w:val="24"/>
                <w:szCs w:val="24"/>
              </w:rPr>
            </w:pPr>
            <w:r w:rsidRPr="00D53432">
              <w:rPr>
                <w:rFonts w:ascii="Times New Roman" w:hAnsi="Times New Roman" w:cs="Times New Roman"/>
                <w:b/>
                <w:sz w:val="24"/>
                <w:szCs w:val="24"/>
              </w:rPr>
              <w:t>Note: Neutral compounds were not subjected to the PH paper test</w:t>
            </w:r>
          </w:p>
        </w:tc>
      </w:tr>
      <w:tr w:rsidR="00D53432" w:rsidRPr="00D53432" w14:paraId="4DC806B3" w14:textId="77777777" w:rsidTr="00B14CFE">
        <w:tc>
          <w:tcPr>
            <w:tcW w:w="2994" w:type="dxa"/>
          </w:tcPr>
          <w:p w14:paraId="2942E2E2" w14:textId="77777777" w:rsidR="00D53432" w:rsidRPr="00D53432" w:rsidRDefault="00D53432" w:rsidP="00D53432">
            <w:pPr>
              <w:pStyle w:val="ListParagraph"/>
              <w:spacing w:line="480" w:lineRule="auto"/>
              <w:ind w:left="0"/>
              <w:jc w:val="center"/>
              <w:rPr>
                <w:rFonts w:ascii="Times New Roman" w:hAnsi="Times New Roman" w:cs="Times New Roman"/>
                <w:b/>
                <w:sz w:val="24"/>
                <w:szCs w:val="24"/>
              </w:rPr>
            </w:pPr>
            <w:r w:rsidRPr="00D53432">
              <w:rPr>
                <w:rFonts w:ascii="Times New Roman" w:hAnsi="Times New Roman" w:cs="Times New Roman"/>
                <w:b/>
                <w:sz w:val="24"/>
                <w:szCs w:val="24"/>
              </w:rPr>
              <w:t>Lactic acid (Acid)</w:t>
            </w:r>
          </w:p>
        </w:tc>
        <w:tc>
          <w:tcPr>
            <w:tcW w:w="2994" w:type="dxa"/>
            <w:vMerge/>
          </w:tcPr>
          <w:p w14:paraId="0606CBE0" w14:textId="77777777" w:rsidR="00D53432" w:rsidRPr="00D53432" w:rsidRDefault="00D53432" w:rsidP="00B14CFE">
            <w:pPr>
              <w:pStyle w:val="ListParagraph"/>
              <w:spacing w:line="480" w:lineRule="auto"/>
              <w:ind w:left="0"/>
              <w:rPr>
                <w:rFonts w:ascii="Times New Roman" w:hAnsi="Times New Roman" w:cs="Times New Roman"/>
                <w:b/>
                <w:sz w:val="24"/>
                <w:szCs w:val="24"/>
              </w:rPr>
            </w:pPr>
          </w:p>
        </w:tc>
      </w:tr>
    </w:tbl>
    <w:p w14:paraId="0DB5CEF5" w14:textId="77777777" w:rsidR="00D53432" w:rsidRPr="00D53432" w:rsidRDefault="00D53432" w:rsidP="00B14CFE">
      <w:pPr>
        <w:pStyle w:val="ListParagraph"/>
        <w:spacing w:line="480" w:lineRule="auto"/>
        <w:rPr>
          <w:rFonts w:ascii="Times New Roman" w:hAnsi="Times New Roman" w:cs="Times New Roman"/>
          <w:b/>
          <w:sz w:val="24"/>
          <w:szCs w:val="24"/>
        </w:rPr>
      </w:pPr>
    </w:p>
    <w:p w14:paraId="12D13CE3" w14:textId="77777777" w:rsidR="00B14CFE" w:rsidRPr="009B1CF8" w:rsidRDefault="00B14CFE" w:rsidP="00B14CFE">
      <w:pPr>
        <w:pStyle w:val="ListParagraph"/>
        <w:spacing w:line="480" w:lineRule="auto"/>
        <w:rPr>
          <w:rFonts w:ascii="Times New Roman" w:hAnsi="Times New Roman" w:cs="Times New Roman"/>
          <w:sz w:val="24"/>
          <w:szCs w:val="24"/>
        </w:rPr>
      </w:pPr>
    </w:p>
    <w:p w14:paraId="00198691" w14:textId="77777777" w:rsidR="00921400" w:rsidRDefault="00921400" w:rsidP="009B1CF8">
      <w:pPr>
        <w:pStyle w:val="ListParagraph"/>
        <w:numPr>
          <w:ilvl w:val="0"/>
          <w:numId w:val="2"/>
        </w:numPr>
        <w:spacing w:line="480" w:lineRule="auto"/>
        <w:rPr>
          <w:rFonts w:ascii="Times New Roman" w:hAnsi="Times New Roman" w:cs="Times New Roman"/>
          <w:sz w:val="24"/>
          <w:szCs w:val="24"/>
        </w:rPr>
      </w:pPr>
      <w:r w:rsidRPr="009B1CF8">
        <w:rPr>
          <w:rFonts w:ascii="Times New Roman" w:hAnsi="Times New Roman" w:cs="Times New Roman"/>
          <w:sz w:val="24"/>
          <w:szCs w:val="24"/>
        </w:rPr>
        <w:t>Draw the structures for cyclohexane, cyclohexane, toluene, ethanol, acetone, and aniline.</w:t>
      </w:r>
    </w:p>
    <w:p w14:paraId="6E4C21B2" w14:textId="77777777" w:rsidR="00D53432" w:rsidRPr="007E05A0" w:rsidRDefault="002D6A0A" w:rsidP="00D53432">
      <w:pPr>
        <w:pStyle w:val="ListParagraph"/>
        <w:numPr>
          <w:ilvl w:val="0"/>
          <w:numId w:val="4"/>
        </w:numPr>
        <w:spacing w:line="480" w:lineRule="auto"/>
        <w:rPr>
          <w:rFonts w:ascii="Times New Roman" w:hAnsi="Times New Roman" w:cs="Times New Roman"/>
          <w:b/>
          <w:sz w:val="24"/>
          <w:szCs w:val="24"/>
        </w:rPr>
      </w:pPr>
      <w:r>
        <w:rPr>
          <w:rFonts w:ascii="Times New Roman" w:hAnsi="Times New Roman" w:cs="Times New Roman"/>
          <w:b/>
          <w:noProof/>
          <w:sz w:val="24"/>
          <w:szCs w:val="24"/>
        </w:rPr>
        <mc:AlternateContent>
          <mc:Choice Requires="wps">
            <w:drawing>
              <wp:anchor distT="0" distB="0" distL="114300" distR="114300" simplePos="0" relativeHeight="251679744" behindDoc="0" locked="0" layoutInCell="1" allowOverlap="1" wp14:anchorId="57AF5915" wp14:editId="7CF94E8C">
                <wp:simplePos x="0" y="0"/>
                <wp:positionH relativeFrom="column">
                  <wp:posOffset>1720215</wp:posOffset>
                </wp:positionH>
                <wp:positionV relativeFrom="paragraph">
                  <wp:posOffset>353060</wp:posOffset>
                </wp:positionV>
                <wp:extent cx="178435" cy="139700"/>
                <wp:effectExtent l="5715" t="13970" r="6350" b="8255"/>
                <wp:wrapNone/>
                <wp:docPr id="37" name="AutoShap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8435" cy="1397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D5C6000" id="AutoShape 30" o:spid="_x0000_s1026" type="#_x0000_t32" style="position:absolute;margin-left:135.45pt;margin-top:27.8pt;width:14.05pt;height:11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"/>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678720" behindDoc="0" locked="0" layoutInCell="1" allowOverlap="1" wp14:anchorId="03473B7D" wp14:editId="5EC1C9CE">
                <wp:simplePos x="0" y="0"/>
                <wp:positionH relativeFrom="column">
                  <wp:posOffset>1898650</wp:posOffset>
                </wp:positionH>
                <wp:positionV relativeFrom="paragraph">
                  <wp:posOffset>353060</wp:posOffset>
                </wp:positionV>
                <wp:extent cx="170180" cy="139700"/>
                <wp:effectExtent l="12700" t="13970" r="7620" b="8255"/>
                <wp:wrapNone/>
                <wp:docPr id="36" name="AutoShap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70180" cy="1397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F76E869" id="AutoShape 29" o:spid="_x0000_s1026" type="#_x0000_t32" style="position:absolute;margin-left:149.5pt;margin-top:27.8pt;width:13.4pt;height:11pt;flip:x;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"/>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677696" behindDoc="0" locked="0" layoutInCell="1" allowOverlap="1" wp14:anchorId="4B67C1CC" wp14:editId="66829768">
                <wp:simplePos x="0" y="0"/>
                <wp:positionH relativeFrom="column">
                  <wp:posOffset>1720215</wp:posOffset>
                </wp:positionH>
                <wp:positionV relativeFrom="paragraph">
                  <wp:posOffset>135890</wp:posOffset>
                </wp:positionV>
                <wp:extent cx="0" cy="217170"/>
                <wp:effectExtent l="5715" t="6350" r="13335" b="5080"/>
                <wp:wrapNone/>
                <wp:docPr id="35" name="AutoShap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717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39570BA" id="AutoShape 28" o:spid="_x0000_s1026" type="#_x0000_t32" style="position:absolute;margin-left:135.45pt;margin-top:10.7pt;width:0;height:17.1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"/>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676672" behindDoc="0" locked="0" layoutInCell="1" allowOverlap="1" wp14:anchorId="3AF76AFD" wp14:editId="40D04F91">
                <wp:simplePos x="0" y="0"/>
                <wp:positionH relativeFrom="column">
                  <wp:posOffset>2068830</wp:posOffset>
                </wp:positionH>
                <wp:positionV relativeFrom="paragraph">
                  <wp:posOffset>135890</wp:posOffset>
                </wp:positionV>
                <wp:extent cx="0" cy="217170"/>
                <wp:effectExtent l="11430" t="6350" r="7620" b="5080"/>
                <wp:wrapNone/>
                <wp:docPr id="34"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717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6E4F29C" id="AutoShape 27" o:spid="_x0000_s1026" type="#_x0000_t32" style="position:absolute;margin-left:162.9pt;margin-top:10.7pt;width:0;height:17.1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"/>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675648" behindDoc="0" locked="0" layoutInCell="1" allowOverlap="1" wp14:anchorId="1289377C" wp14:editId="3522404D">
                <wp:simplePos x="0" y="0"/>
                <wp:positionH relativeFrom="column">
                  <wp:posOffset>1898650</wp:posOffset>
                </wp:positionH>
                <wp:positionV relativeFrom="paragraph">
                  <wp:posOffset>4445</wp:posOffset>
                </wp:positionV>
                <wp:extent cx="170180" cy="131445"/>
                <wp:effectExtent l="12700" t="8255" r="7620" b="12700"/>
                <wp:wrapNone/>
                <wp:docPr id="33" name="AutoShap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0180" cy="13144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ABEBF11" id="AutoShape 26" o:spid="_x0000_s1026" type="#_x0000_t32" style="position:absolute;margin-left:149.5pt;margin-top:.35pt;width:13.4pt;height:10.3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"/>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674624" behindDoc="0" locked="0" layoutInCell="1" allowOverlap="1" wp14:anchorId="7E09A2E9" wp14:editId="52BBB5C9">
                <wp:simplePos x="0" y="0"/>
                <wp:positionH relativeFrom="column">
                  <wp:posOffset>1720215</wp:posOffset>
                </wp:positionH>
                <wp:positionV relativeFrom="paragraph">
                  <wp:posOffset>4445</wp:posOffset>
                </wp:positionV>
                <wp:extent cx="178435" cy="131445"/>
                <wp:effectExtent l="5715" t="8255" r="6350" b="12700"/>
                <wp:wrapNone/>
                <wp:docPr id="32"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78435" cy="13144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6CF445A" id="AutoShape 25" o:spid="_x0000_s1026" type="#_x0000_t32" style="position:absolute;margin-left:135.45pt;margin-top:.35pt;width:14.05pt;height:10.35pt;flip:y;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"/>
            </w:pict>
          </mc:Fallback>
        </mc:AlternateContent>
      </w:r>
      <w:r w:rsidR="00D53432" w:rsidRPr="007E05A0">
        <w:rPr>
          <w:rFonts w:ascii="Times New Roman" w:hAnsi="Times New Roman" w:cs="Times New Roman"/>
          <w:b/>
          <w:sz w:val="24"/>
          <w:szCs w:val="24"/>
        </w:rPr>
        <w:t xml:space="preserve">Cyclohexane  </w:t>
      </w:r>
    </w:p>
    <w:p w14:paraId="79B58C45" w14:textId="77777777" w:rsidR="00D53432" w:rsidRPr="007E05A0" w:rsidRDefault="00D53432" w:rsidP="00D53432">
      <w:pPr>
        <w:spacing w:line="480" w:lineRule="auto"/>
        <w:rPr>
          <w:rFonts w:ascii="Times New Roman" w:hAnsi="Times New Roman" w:cs="Times New Roman"/>
          <w:b/>
          <w:sz w:val="24"/>
          <w:szCs w:val="24"/>
        </w:rPr>
      </w:pPr>
    </w:p>
    <w:p w14:paraId="44D31C31" w14:textId="77777777" w:rsidR="00D53432" w:rsidRPr="007E05A0" w:rsidRDefault="002D6A0A" w:rsidP="00D53432">
      <w:pPr>
        <w:pStyle w:val="ListParagraph"/>
        <w:numPr>
          <w:ilvl w:val="0"/>
          <w:numId w:val="4"/>
        </w:numPr>
        <w:spacing w:line="480" w:lineRule="auto"/>
        <w:rPr>
          <w:rFonts w:ascii="Times New Roman" w:hAnsi="Times New Roman" w:cs="Times New Roman"/>
          <w:b/>
          <w:sz w:val="24"/>
          <w:szCs w:val="24"/>
        </w:rPr>
      </w:pPr>
      <w:r>
        <w:rPr>
          <w:rFonts w:ascii="Times New Roman" w:hAnsi="Times New Roman" w:cs="Times New Roman"/>
          <w:b/>
          <w:noProof/>
          <w:sz w:val="24"/>
          <w:szCs w:val="24"/>
        </w:rPr>
        <w:lastRenderedPageBreak/>
        <mc:AlternateContent>
          <mc:Choice Requires="wps">
            <w:drawing>
              <wp:anchor distT="0" distB="0" distL="114300" distR="114300" simplePos="0" relativeHeight="251686912" behindDoc="0" locked="0" layoutInCell="1" allowOverlap="1" wp14:anchorId="0639C4A7" wp14:editId="7139EBF8">
                <wp:simplePos x="0" y="0"/>
                <wp:positionH relativeFrom="column">
                  <wp:posOffset>1937385</wp:posOffset>
                </wp:positionH>
                <wp:positionV relativeFrom="paragraph">
                  <wp:posOffset>118745</wp:posOffset>
                </wp:positionV>
                <wp:extent cx="131445" cy="85090"/>
                <wp:effectExtent l="13335" t="13970" r="7620" b="5715"/>
                <wp:wrapNone/>
                <wp:docPr id="31" name="AutoShap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1445" cy="850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BA39150" id="AutoShape 41" o:spid="_x0000_s1026" type="#_x0000_t32" style="position:absolute;margin-left:152.55pt;margin-top:9.35pt;width:10.35pt;height:6.7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"/>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685888" behindDoc="0" locked="0" layoutInCell="1" allowOverlap="1" wp14:anchorId="561E76DD" wp14:editId="69C2DA2B">
                <wp:simplePos x="0" y="0"/>
                <wp:positionH relativeFrom="column">
                  <wp:posOffset>1720215</wp:posOffset>
                </wp:positionH>
                <wp:positionV relativeFrom="paragraph">
                  <wp:posOffset>498475</wp:posOffset>
                </wp:positionV>
                <wp:extent cx="217170" cy="178435"/>
                <wp:effectExtent l="5715" t="12700" r="5715" b="8890"/>
                <wp:wrapNone/>
                <wp:docPr id="30" name="AutoShap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 cy="1784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268CA05" id="AutoShape 38" o:spid="_x0000_s1026" type="#_x0000_t32" style="position:absolute;margin-left:135.45pt;margin-top:39.25pt;width:17.1pt;height:14.0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"/>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684864" behindDoc="0" locked="0" layoutInCell="1" allowOverlap="1" wp14:anchorId="7338944F" wp14:editId="5C9EA218">
                <wp:simplePos x="0" y="0"/>
                <wp:positionH relativeFrom="column">
                  <wp:posOffset>1937385</wp:posOffset>
                </wp:positionH>
                <wp:positionV relativeFrom="paragraph">
                  <wp:posOffset>498475</wp:posOffset>
                </wp:positionV>
                <wp:extent cx="208915" cy="178435"/>
                <wp:effectExtent l="13335" t="12700" r="6350" b="8890"/>
                <wp:wrapNone/>
                <wp:docPr id="29" name="AutoShap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08915" cy="1784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C16B5AE" id="AutoShape 37" o:spid="_x0000_s1026" type="#_x0000_t32" style="position:absolute;margin-left:152.55pt;margin-top:39.25pt;width:16.45pt;height:14.05pt;flip:x;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"/>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683840" behindDoc="0" locked="0" layoutInCell="1" allowOverlap="1" wp14:anchorId="4CBD5540" wp14:editId="167C4C9F">
                <wp:simplePos x="0" y="0"/>
                <wp:positionH relativeFrom="column">
                  <wp:posOffset>1720215</wp:posOffset>
                </wp:positionH>
                <wp:positionV relativeFrom="paragraph">
                  <wp:posOffset>203835</wp:posOffset>
                </wp:positionV>
                <wp:extent cx="0" cy="294640"/>
                <wp:effectExtent l="5715" t="13335" r="13335" b="6350"/>
                <wp:wrapNone/>
                <wp:docPr id="28" name="AutoShap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946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51E7082" id="AutoShape 36" o:spid="_x0000_s1026" type="#_x0000_t32" style="position:absolute;margin-left:135.45pt;margin-top:16.05pt;width:0;height:23.2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"/>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682816" behindDoc="0" locked="0" layoutInCell="1" allowOverlap="1" wp14:anchorId="39943778" wp14:editId="0620C9EB">
                <wp:simplePos x="0" y="0"/>
                <wp:positionH relativeFrom="column">
                  <wp:posOffset>2146300</wp:posOffset>
                </wp:positionH>
                <wp:positionV relativeFrom="paragraph">
                  <wp:posOffset>203835</wp:posOffset>
                </wp:positionV>
                <wp:extent cx="0" cy="294640"/>
                <wp:effectExtent l="12700" t="13335" r="6350" b="6350"/>
                <wp:wrapNone/>
                <wp:docPr id="27" name="AutoShap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946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F2050F9" id="AutoShape 35" o:spid="_x0000_s1026" type="#_x0000_t32" style="position:absolute;margin-left:169pt;margin-top:16.05pt;width:0;height:23.2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"/>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681792" behindDoc="0" locked="0" layoutInCell="1" allowOverlap="1" wp14:anchorId="32EEEF40" wp14:editId="135D2A8B">
                <wp:simplePos x="0" y="0"/>
                <wp:positionH relativeFrom="column">
                  <wp:posOffset>1937385</wp:posOffset>
                </wp:positionH>
                <wp:positionV relativeFrom="paragraph">
                  <wp:posOffset>33655</wp:posOffset>
                </wp:positionV>
                <wp:extent cx="208915" cy="170180"/>
                <wp:effectExtent l="13335" t="5080" r="6350" b="5715"/>
                <wp:wrapNone/>
                <wp:docPr id="26" name="AutoShap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8915" cy="1701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D7902F8" id="AutoShape 34" o:spid="_x0000_s1026" type="#_x0000_t32" style="position:absolute;margin-left:152.55pt;margin-top:2.65pt;width:16.45pt;height:13.4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"/>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680768" behindDoc="0" locked="0" layoutInCell="1" allowOverlap="1" wp14:anchorId="7835C420" wp14:editId="41B1F137">
                <wp:simplePos x="0" y="0"/>
                <wp:positionH relativeFrom="column">
                  <wp:posOffset>1720215</wp:posOffset>
                </wp:positionH>
                <wp:positionV relativeFrom="paragraph">
                  <wp:posOffset>33655</wp:posOffset>
                </wp:positionV>
                <wp:extent cx="217170" cy="170180"/>
                <wp:effectExtent l="5715" t="5080" r="5715" b="5715"/>
                <wp:wrapNone/>
                <wp:docPr id="25" name="AutoShap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17170" cy="1701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BB6D0E1" id="AutoShape 33" o:spid="_x0000_s1026" type="#_x0000_t32" style="position:absolute;margin-left:135.45pt;margin-top:2.65pt;width:17.1pt;height:13.4pt;flip:y;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"/>
            </w:pict>
          </mc:Fallback>
        </mc:AlternateContent>
      </w:r>
      <w:r w:rsidR="00D53432" w:rsidRPr="007E05A0">
        <w:rPr>
          <w:rFonts w:ascii="Times New Roman" w:hAnsi="Times New Roman" w:cs="Times New Roman"/>
          <w:b/>
          <w:sz w:val="24"/>
          <w:szCs w:val="24"/>
        </w:rPr>
        <w:t xml:space="preserve">Cyclohexene    </w:t>
      </w:r>
    </w:p>
    <w:p w14:paraId="71ED57A5" w14:textId="77777777" w:rsidR="00693493" w:rsidRPr="007E05A0" w:rsidRDefault="00693493" w:rsidP="00693493">
      <w:pPr>
        <w:pStyle w:val="ListParagraph"/>
        <w:rPr>
          <w:rFonts w:ascii="Times New Roman" w:hAnsi="Times New Roman" w:cs="Times New Roman"/>
          <w:b/>
          <w:sz w:val="24"/>
          <w:szCs w:val="24"/>
        </w:rPr>
      </w:pPr>
    </w:p>
    <w:p w14:paraId="39483899" w14:textId="77777777" w:rsidR="00693493" w:rsidRPr="007E05A0" w:rsidRDefault="00693493" w:rsidP="00693493">
      <w:pPr>
        <w:spacing w:line="480" w:lineRule="auto"/>
        <w:rPr>
          <w:rFonts w:ascii="Times New Roman" w:hAnsi="Times New Roman" w:cs="Times New Roman"/>
          <w:b/>
          <w:sz w:val="24"/>
          <w:szCs w:val="24"/>
        </w:rPr>
      </w:pPr>
    </w:p>
    <w:p w14:paraId="22B00F8A" w14:textId="77777777" w:rsidR="00693493" w:rsidRPr="007E05A0" w:rsidRDefault="002D6A0A" w:rsidP="00693493">
      <w:pPr>
        <w:pStyle w:val="ListParagraph"/>
        <w:numPr>
          <w:ilvl w:val="0"/>
          <w:numId w:val="4"/>
        </w:numPr>
        <w:spacing w:line="480" w:lineRule="auto"/>
        <w:rPr>
          <w:rFonts w:ascii="Times New Roman" w:hAnsi="Times New Roman" w:cs="Times New Roman"/>
          <w:b/>
          <w:sz w:val="24"/>
          <w:szCs w:val="24"/>
        </w:rPr>
      </w:pPr>
      <w:r>
        <w:rPr>
          <w:rFonts w:ascii="Times New Roman" w:hAnsi="Times New Roman" w:cs="Times New Roman"/>
          <w:b/>
          <w:noProof/>
          <w:sz w:val="24"/>
          <w:szCs w:val="24"/>
        </w:rPr>
        <mc:AlternateContent>
          <mc:Choice Requires="wps">
            <w:drawing>
              <wp:anchor distT="0" distB="0" distL="114300" distR="114300" simplePos="0" relativeHeight="251696128" behindDoc="0" locked="0" layoutInCell="1" allowOverlap="1" wp14:anchorId="627FB2E7" wp14:editId="57FF45A6">
                <wp:simplePos x="0" y="0"/>
                <wp:positionH relativeFrom="column">
                  <wp:posOffset>1937385</wp:posOffset>
                </wp:positionH>
                <wp:positionV relativeFrom="paragraph">
                  <wp:posOffset>-186055</wp:posOffset>
                </wp:positionV>
                <wp:extent cx="0" cy="240030"/>
                <wp:effectExtent l="13335" t="8255" r="5715" b="8890"/>
                <wp:wrapNone/>
                <wp:docPr id="24" name="AutoShap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4003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F43D86F" id="AutoShape 52" o:spid="_x0000_s1026" type="#_x0000_t32" style="position:absolute;margin-left:152.55pt;margin-top:-14.65pt;width:0;height:18.9pt;flip:y;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"/>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695104" behindDoc="0" locked="0" layoutInCell="1" allowOverlap="1" wp14:anchorId="771FC333" wp14:editId="189069D3">
                <wp:simplePos x="0" y="0"/>
                <wp:positionH relativeFrom="column">
                  <wp:posOffset>1937385</wp:posOffset>
                </wp:positionH>
                <wp:positionV relativeFrom="paragraph">
                  <wp:posOffset>503555</wp:posOffset>
                </wp:positionV>
                <wp:extent cx="154940" cy="147320"/>
                <wp:effectExtent l="13335" t="12065" r="12700" b="12065"/>
                <wp:wrapNone/>
                <wp:docPr id="23" name="AutoShape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54940" cy="1473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2896121" id="AutoShape 51" o:spid="_x0000_s1026" type="#_x0000_t32" style="position:absolute;margin-left:152.55pt;margin-top:39.65pt;width:12.2pt;height:11.6pt;flip:y;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"/>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694080" behindDoc="0" locked="0" layoutInCell="1" allowOverlap="1" wp14:anchorId="77388583" wp14:editId="4E66E5D4">
                <wp:simplePos x="0" y="0"/>
                <wp:positionH relativeFrom="column">
                  <wp:posOffset>1937385</wp:posOffset>
                </wp:positionH>
                <wp:positionV relativeFrom="paragraph">
                  <wp:posOffset>123825</wp:posOffset>
                </wp:positionV>
                <wp:extent cx="154940" cy="139700"/>
                <wp:effectExtent l="13335" t="13335" r="12700" b="8890"/>
                <wp:wrapNone/>
                <wp:docPr id="22" name="AutoShap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4940" cy="1397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5B30F5B" id="AutoShape 50" o:spid="_x0000_s1026" type="#_x0000_t32" style="position:absolute;margin-left:152.55pt;margin-top:9.75pt;width:12.2pt;height:11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"/>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693056" behindDoc="0" locked="0" layoutInCell="1" allowOverlap="1" wp14:anchorId="5C8BDDF1" wp14:editId="7CCE3DEA">
                <wp:simplePos x="0" y="0"/>
                <wp:positionH relativeFrom="column">
                  <wp:posOffset>1658620</wp:posOffset>
                </wp:positionH>
                <wp:positionV relativeFrom="paragraph">
                  <wp:posOffset>549910</wp:posOffset>
                </wp:positionV>
                <wp:extent cx="278765" cy="178435"/>
                <wp:effectExtent l="10795" t="10795" r="5715" b="10795"/>
                <wp:wrapNone/>
                <wp:docPr id="21" name="AutoShap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8765" cy="1784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A173792" id="AutoShape 49" o:spid="_x0000_s1026" type="#_x0000_t32" style="position:absolute;margin-left:130.6pt;margin-top:43.3pt;width:21.95pt;height:14.0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"/>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692032" behindDoc="0" locked="0" layoutInCell="1" allowOverlap="1" wp14:anchorId="0F2A3245" wp14:editId="60D74912">
                <wp:simplePos x="0" y="0"/>
                <wp:positionH relativeFrom="column">
                  <wp:posOffset>1937385</wp:posOffset>
                </wp:positionH>
                <wp:positionV relativeFrom="paragraph">
                  <wp:posOffset>549910</wp:posOffset>
                </wp:positionV>
                <wp:extent cx="201295" cy="178435"/>
                <wp:effectExtent l="13335" t="10795" r="13970" b="10795"/>
                <wp:wrapNone/>
                <wp:docPr id="20" name="AutoShap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01295" cy="1784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4CBE013" id="AutoShape 48" o:spid="_x0000_s1026" type="#_x0000_t32" style="position:absolute;margin-left:152.55pt;margin-top:43.3pt;width:15.85pt;height:14.05pt;flip:x;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"/>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691008" behindDoc="0" locked="0" layoutInCell="1" allowOverlap="1" wp14:anchorId="3E1B26BC" wp14:editId="32A9C30E">
                <wp:simplePos x="0" y="0"/>
                <wp:positionH relativeFrom="column">
                  <wp:posOffset>1658620</wp:posOffset>
                </wp:positionH>
                <wp:positionV relativeFrom="paragraph">
                  <wp:posOffset>224790</wp:posOffset>
                </wp:positionV>
                <wp:extent cx="0" cy="325120"/>
                <wp:effectExtent l="10795" t="9525" r="8255" b="8255"/>
                <wp:wrapNone/>
                <wp:docPr id="19" name="AutoShape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251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03E2515" id="AutoShape 47" o:spid="_x0000_s1026" type="#_x0000_t32" style="position:absolute;margin-left:130.6pt;margin-top:17.7pt;width:0;height:25.6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"/>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689984" behindDoc="0" locked="0" layoutInCell="1" allowOverlap="1" wp14:anchorId="35ACB1E0" wp14:editId="3D30A449">
                <wp:simplePos x="0" y="0"/>
                <wp:positionH relativeFrom="column">
                  <wp:posOffset>2138680</wp:posOffset>
                </wp:positionH>
                <wp:positionV relativeFrom="paragraph">
                  <wp:posOffset>224790</wp:posOffset>
                </wp:positionV>
                <wp:extent cx="0" cy="325120"/>
                <wp:effectExtent l="5080" t="9525" r="13970" b="8255"/>
                <wp:wrapNone/>
                <wp:docPr id="18" name="AutoShap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251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8A22604" id="AutoShape 46" o:spid="_x0000_s1026" type="#_x0000_t32" style="position:absolute;margin-left:168.4pt;margin-top:17.7pt;width:0;height:25.6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"/>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688960" behindDoc="0" locked="0" layoutInCell="1" allowOverlap="1" wp14:anchorId="0E1B4A0E" wp14:editId="47F4C424">
                <wp:simplePos x="0" y="0"/>
                <wp:positionH relativeFrom="column">
                  <wp:posOffset>1937385</wp:posOffset>
                </wp:positionH>
                <wp:positionV relativeFrom="paragraph">
                  <wp:posOffset>53975</wp:posOffset>
                </wp:positionV>
                <wp:extent cx="201295" cy="170815"/>
                <wp:effectExtent l="13335" t="10160" r="13970" b="9525"/>
                <wp:wrapNone/>
                <wp:docPr id="17" name="AutoShap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1295" cy="17081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81A9729" id="AutoShape 43" o:spid="_x0000_s1026" type="#_x0000_t32" style="position:absolute;margin-left:152.55pt;margin-top:4.25pt;width:15.85pt;height:13.4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"/>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687936" behindDoc="0" locked="0" layoutInCell="1" allowOverlap="1" wp14:anchorId="141576BE" wp14:editId="16790C73">
                <wp:simplePos x="0" y="0"/>
                <wp:positionH relativeFrom="column">
                  <wp:posOffset>1658620</wp:posOffset>
                </wp:positionH>
                <wp:positionV relativeFrom="paragraph">
                  <wp:posOffset>53975</wp:posOffset>
                </wp:positionV>
                <wp:extent cx="278765" cy="170815"/>
                <wp:effectExtent l="10795" t="10160" r="5715" b="9525"/>
                <wp:wrapNone/>
                <wp:docPr id="16" name="AutoShap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78765" cy="17081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80BE31B" id="AutoShape 42" o:spid="_x0000_s1026" type="#_x0000_t32" style="position:absolute;margin-left:130.6pt;margin-top:4.25pt;width:21.95pt;height:13.45pt;flip:y;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"/>
            </w:pict>
          </mc:Fallback>
        </mc:AlternateContent>
      </w:r>
      <w:r w:rsidR="00693493" w:rsidRPr="007E05A0">
        <w:rPr>
          <w:rFonts w:ascii="Times New Roman" w:hAnsi="Times New Roman" w:cs="Times New Roman"/>
          <w:b/>
          <w:sz w:val="24"/>
          <w:szCs w:val="24"/>
        </w:rPr>
        <w:t xml:space="preserve">Toluene      </w:t>
      </w:r>
    </w:p>
    <w:p w14:paraId="5750DF52" w14:textId="77777777" w:rsidR="00693493" w:rsidRPr="007E05A0" w:rsidRDefault="00693493" w:rsidP="00693493">
      <w:pPr>
        <w:spacing w:line="480" w:lineRule="auto"/>
        <w:rPr>
          <w:rFonts w:ascii="Times New Roman" w:hAnsi="Times New Roman" w:cs="Times New Roman"/>
          <w:b/>
          <w:sz w:val="24"/>
          <w:szCs w:val="24"/>
        </w:rPr>
      </w:pPr>
    </w:p>
    <w:p w14:paraId="549443D9" w14:textId="77777777" w:rsidR="00693493" w:rsidRPr="007E05A0" w:rsidRDefault="00693493" w:rsidP="00693493">
      <w:pPr>
        <w:spacing w:line="480" w:lineRule="auto"/>
        <w:rPr>
          <w:rFonts w:ascii="Times New Roman" w:hAnsi="Times New Roman" w:cs="Times New Roman"/>
          <w:b/>
          <w:sz w:val="24"/>
          <w:szCs w:val="24"/>
        </w:rPr>
      </w:pPr>
    </w:p>
    <w:p w14:paraId="56FBCDB9" w14:textId="77777777" w:rsidR="00693493" w:rsidRPr="007E05A0" w:rsidRDefault="00615602" w:rsidP="00693493">
      <w:pPr>
        <w:pStyle w:val="ListParagraph"/>
        <w:numPr>
          <w:ilvl w:val="0"/>
          <w:numId w:val="4"/>
        </w:numPr>
        <w:spacing w:line="480" w:lineRule="auto"/>
        <w:rPr>
          <w:rFonts w:ascii="Times New Roman" w:hAnsi="Times New Roman" w:cs="Times New Roman"/>
          <w:b/>
          <w:sz w:val="24"/>
          <w:szCs w:val="24"/>
        </w:rPr>
      </w:pPr>
      <w:r>
        <w:rPr>
          <w:rFonts w:ascii="Times New Roman" w:hAnsi="Times New Roman" w:cs="Times New Roman"/>
          <w:b/>
          <w:sz w:val="24"/>
          <w:szCs w:val="24"/>
        </w:rPr>
        <w:t>Ethanol   -   HCH</w:t>
      </w:r>
      <w:r>
        <w:rPr>
          <w:rFonts w:ascii="Times New Roman" w:hAnsi="Times New Roman" w:cs="Times New Roman"/>
          <w:b/>
          <w:sz w:val="24"/>
          <w:szCs w:val="24"/>
          <w:vertAlign w:val="subscript"/>
        </w:rPr>
        <w:t>2</w:t>
      </w:r>
      <w:r>
        <w:rPr>
          <w:rFonts w:ascii="Times New Roman" w:hAnsi="Times New Roman" w:cs="Times New Roman"/>
          <w:b/>
          <w:sz w:val="24"/>
          <w:szCs w:val="24"/>
        </w:rPr>
        <w:t>CH</w:t>
      </w:r>
      <w:r>
        <w:rPr>
          <w:rFonts w:ascii="Times New Roman" w:hAnsi="Times New Roman" w:cs="Times New Roman"/>
          <w:b/>
          <w:sz w:val="24"/>
          <w:szCs w:val="24"/>
          <w:vertAlign w:val="subscript"/>
        </w:rPr>
        <w:t>2</w:t>
      </w:r>
      <w:r>
        <w:rPr>
          <w:rFonts w:ascii="Times New Roman" w:hAnsi="Times New Roman" w:cs="Times New Roman"/>
          <w:b/>
          <w:sz w:val="24"/>
          <w:szCs w:val="24"/>
        </w:rPr>
        <w:t>OH</w:t>
      </w:r>
    </w:p>
    <w:p w14:paraId="15100FA5" w14:textId="77777777" w:rsidR="00FC0C6F" w:rsidRPr="007E05A0" w:rsidRDefault="002D6A0A" w:rsidP="00FC0C6F">
      <w:pPr>
        <w:spacing w:line="240" w:lineRule="auto"/>
        <w:rPr>
          <w:rFonts w:ascii="Times New Roman" w:hAnsi="Times New Roman" w:cs="Times New Roman"/>
          <w:b/>
          <w:sz w:val="24"/>
          <w:szCs w:val="24"/>
          <w:vertAlign w:val="subscript"/>
        </w:rPr>
      </w:pPr>
      <w:r>
        <w:rPr>
          <w:rFonts w:ascii="Times New Roman" w:hAnsi="Times New Roman" w:cs="Times New Roman"/>
          <w:b/>
          <w:noProof/>
          <w:sz w:val="24"/>
          <w:szCs w:val="24"/>
        </w:rPr>
        <mc:AlternateContent>
          <mc:Choice Requires="wps">
            <w:drawing>
              <wp:anchor distT="0" distB="0" distL="114300" distR="114300" simplePos="0" relativeHeight="251704320" behindDoc="0" locked="0" layoutInCell="1" allowOverlap="1" wp14:anchorId="3CDF5ECF" wp14:editId="60450C88">
                <wp:simplePos x="0" y="0"/>
                <wp:positionH relativeFrom="column">
                  <wp:posOffset>1619885</wp:posOffset>
                </wp:positionH>
                <wp:positionV relativeFrom="paragraph">
                  <wp:posOffset>167005</wp:posOffset>
                </wp:positionV>
                <wp:extent cx="0" cy="173355"/>
                <wp:effectExtent l="10160" t="13970" r="8890" b="12700"/>
                <wp:wrapNone/>
                <wp:docPr id="15" name="AutoShape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335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14A2BC1" id="AutoShape 67" o:spid="_x0000_s1026" type="#_x0000_t32" style="position:absolute;margin-left:127.55pt;margin-top:13.15pt;width:0;height:13.6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"/>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703296" behindDoc="0" locked="0" layoutInCell="1" allowOverlap="1" wp14:anchorId="53FE955F" wp14:editId="68B540CA">
                <wp:simplePos x="0" y="0"/>
                <wp:positionH relativeFrom="column">
                  <wp:posOffset>1658620</wp:posOffset>
                </wp:positionH>
                <wp:positionV relativeFrom="paragraph">
                  <wp:posOffset>167005</wp:posOffset>
                </wp:positionV>
                <wp:extent cx="0" cy="173355"/>
                <wp:effectExtent l="10795" t="13970" r="8255" b="12700"/>
                <wp:wrapNone/>
                <wp:docPr id="14" name="AutoShape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7335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9D26576" id="AutoShape 65" o:spid="_x0000_s1026" type="#_x0000_t32" style="position:absolute;margin-left:130.6pt;margin-top:13.15pt;width:0;height:13.65pt;flip:y;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"/>
            </w:pict>
          </mc:Fallback>
        </mc:AlternateContent>
      </w:r>
      <w:r w:rsidR="00FC0C6F" w:rsidRPr="007E05A0">
        <w:rPr>
          <w:rFonts w:ascii="Times New Roman" w:hAnsi="Times New Roman" w:cs="Times New Roman"/>
          <w:b/>
          <w:sz w:val="24"/>
          <w:szCs w:val="24"/>
        </w:rPr>
        <w:t xml:space="preserve">                                          </w:t>
      </w:r>
      <w:r w:rsidR="00FC0C6F" w:rsidRPr="007E05A0">
        <w:rPr>
          <w:rFonts w:ascii="Times New Roman" w:hAnsi="Times New Roman" w:cs="Times New Roman"/>
          <w:b/>
          <w:sz w:val="24"/>
          <w:szCs w:val="24"/>
          <w:vertAlign w:val="subscript"/>
        </w:rPr>
        <w:t>O</w:t>
      </w:r>
    </w:p>
    <w:p w14:paraId="2434F3D3" w14:textId="77777777" w:rsidR="00FC0C6F" w:rsidRPr="007E05A0" w:rsidRDefault="002D6A0A" w:rsidP="00FC0C6F">
      <w:pPr>
        <w:pStyle w:val="ListParagraph"/>
        <w:numPr>
          <w:ilvl w:val="0"/>
          <w:numId w:val="4"/>
        </w:numPr>
        <w:spacing w:line="240" w:lineRule="auto"/>
        <w:rPr>
          <w:rFonts w:ascii="Times New Roman" w:hAnsi="Times New Roman" w:cs="Times New Roman"/>
          <w:b/>
          <w:sz w:val="24"/>
          <w:szCs w:val="24"/>
        </w:rPr>
      </w:pPr>
      <w:r>
        <w:rPr>
          <w:rFonts w:ascii="Times New Roman" w:hAnsi="Times New Roman" w:cs="Times New Roman"/>
          <w:b/>
          <w:noProof/>
          <w:sz w:val="24"/>
          <w:szCs w:val="24"/>
        </w:rPr>
        <mc:AlternateContent>
          <mc:Choice Requires="wps">
            <w:drawing>
              <wp:anchor distT="0" distB="0" distL="114300" distR="114300" simplePos="0" relativeHeight="251702272" behindDoc="0" locked="0" layoutInCell="1" allowOverlap="1" wp14:anchorId="0C837913" wp14:editId="2AC892C3">
                <wp:simplePos x="0" y="0"/>
                <wp:positionH relativeFrom="column">
                  <wp:posOffset>1658620</wp:posOffset>
                </wp:positionH>
                <wp:positionV relativeFrom="paragraph">
                  <wp:posOffset>38100</wp:posOffset>
                </wp:positionV>
                <wp:extent cx="232410" cy="170180"/>
                <wp:effectExtent l="10795" t="6350" r="13970" b="13970"/>
                <wp:wrapNone/>
                <wp:docPr id="13" name="AutoShape 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2410" cy="1701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FD50611" id="AutoShape 62" o:spid="_x0000_s1026" type="#_x0000_t32" style="position:absolute;margin-left:130.6pt;margin-top:3pt;width:18.3pt;height:13.4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"/>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701248" behindDoc="0" locked="0" layoutInCell="1" allowOverlap="1" wp14:anchorId="6BB319E7" wp14:editId="50F5B5AB">
                <wp:simplePos x="0" y="0"/>
                <wp:positionH relativeFrom="column">
                  <wp:posOffset>1441450</wp:posOffset>
                </wp:positionH>
                <wp:positionV relativeFrom="paragraph">
                  <wp:posOffset>38100</wp:posOffset>
                </wp:positionV>
                <wp:extent cx="217170" cy="170180"/>
                <wp:effectExtent l="12700" t="6350" r="8255" b="13970"/>
                <wp:wrapNone/>
                <wp:docPr id="12" name="AutoShape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17170" cy="1701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90CAAF5" id="AutoShape 61" o:spid="_x0000_s1026" type="#_x0000_t32" style="position:absolute;margin-left:113.5pt;margin-top:3pt;width:17.1pt;height:13.4pt;flip:y;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"/>
            </w:pict>
          </mc:Fallback>
        </mc:AlternateContent>
      </w:r>
      <w:r w:rsidR="00FC0C6F" w:rsidRPr="007E05A0">
        <w:rPr>
          <w:rFonts w:ascii="Times New Roman" w:hAnsi="Times New Roman" w:cs="Times New Roman"/>
          <w:b/>
          <w:sz w:val="24"/>
          <w:szCs w:val="24"/>
        </w:rPr>
        <w:t xml:space="preserve">Acetone   </w:t>
      </w:r>
    </w:p>
    <w:p w14:paraId="1E7AB90D" w14:textId="77777777" w:rsidR="00FC0C6F" w:rsidRPr="007E05A0" w:rsidRDefault="00FC0C6F" w:rsidP="00FC0C6F">
      <w:pPr>
        <w:spacing w:line="480" w:lineRule="auto"/>
        <w:rPr>
          <w:rFonts w:ascii="Times New Roman" w:hAnsi="Times New Roman" w:cs="Times New Roman"/>
          <w:b/>
          <w:sz w:val="24"/>
          <w:szCs w:val="24"/>
        </w:rPr>
      </w:pPr>
    </w:p>
    <w:p w14:paraId="6519E191" w14:textId="77777777" w:rsidR="00FC0C6F" w:rsidRPr="007E05A0" w:rsidRDefault="002D6A0A" w:rsidP="00FC0C6F">
      <w:pPr>
        <w:pStyle w:val="ListParagraph"/>
        <w:numPr>
          <w:ilvl w:val="0"/>
          <w:numId w:val="4"/>
        </w:numPr>
        <w:spacing w:line="480" w:lineRule="auto"/>
        <w:rPr>
          <w:rFonts w:ascii="Times New Roman" w:hAnsi="Times New Roman" w:cs="Times New Roman"/>
          <w:b/>
          <w:sz w:val="24"/>
          <w:szCs w:val="24"/>
        </w:rPr>
      </w:pPr>
      <w:r>
        <w:rPr>
          <w:rFonts w:ascii="Times New Roman" w:hAnsi="Times New Roman" w:cs="Times New Roman"/>
          <w:b/>
          <w:noProof/>
          <w:sz w:val="24"/>
          <w:szCs w:val="24"/>
        </w:rPr>
        <mc:AlternateContent>
          <mc:Choice Requires="wps">
            <w:drawing>
              <wp:anchor distT="0" distB="0" distL="114300" distR="114300" simplePos="0" relativeHeight="251707392" behindDoc="0" locked="0" layoutInCell="1" allowOverlap="1" wp14:anchorId="7D47399C" wp14:editId="307A035E">
                <wp:simplePos x="0" y="0"/>
                <wp:positionH relativeFrom="column">
                  <wp:posOffset>1580515</wp:posOffset>
                </wp:positionH>
                <wp:positionV relativeFrom="paragraph">
                  <wp:posOffset>316865</wp:posOffset>
                </wp:positionV>
                <wp:extent cx="178435" cy="147320"/>
                <wp:effectExtent l="8890" t="7620" r="12700" b="6985"/>
                <wp:wrapNone/>
                <wp:docPr id="11" name="AutoShape 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8435" cy="1473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DC8DD2F" id="AutoShape 82" o:spid="_x0000_s1026" type="#_x0000_t32" style="position:absolute;margin-left:124.45pt;margin-top:24.95pt;width:14.05pt;height:11.6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"/>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706368" behindDoc="0" locked="0" layoutInCell="1" allowOverlap="1" wp14:anchorId="53E003FD" wp14:editId="5405EEC1">
                <wp:simplePos x="0" y="0"/>
                <wp:positionH relativeFrom="column">
                  <wp:posOffset>1441450</wp:posOffset>
                </wp:positionH>
                <wp:positionV relativeFrom="paragraph">
                  <wp:posOffset>316865</wp:posOffset>
                </wp:positionV>
                <wp:extent cx="139065" cy="147320"/>
                <wp:effectExtent l="12700" t="7620" r="10160" b="6985"/>
                <wp:wrapNone/>
                <wp:docPr id="10" name="AutoShape 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9065" cy="14732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97657E4" id="AutoShape 81" o:spid="_x0000_s1026" type="#_x0000_t32" style="position:absolute;margin-left:113.5pt;margin-top:24.95pt;width:10.95pt;height:11.6pt;flip:x;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"/>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705344" behindDoc="0" locked="0" layoutInCell="1" allowOverlap="1" wp14:anchorId="02A546E5" wp14:editId="199D7E6F">
                <wp:simplePos x="0" y="0"/>
                <wp:positionH relativeFrom="column">
                  <wp:posOffset>1580515</wp:posOffset>
                </wp:positionH>
                <wp:positionV relativeFrom="paragraph">
                  <wp:posOffset>154305</wp:posOffset>
                </wp:positionV>
                <wp:extent cx="0" cy="162560"/>
                <wp:effectExtent l="8890" t="6985" r="10160" b="11430"/>
                <wp:wrapNone/>
                <wp:docPr id="9" name="AutoShape 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25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2AE8AE8" id="AutoShape 80" o:spid="_x0000_s1026" type="#_x0000_t32" style="position:absolute;margin-left:124.45pt;margin-top:12.15pt;width:0;height:12.8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"/>
            </w:pict>
          </mc:Fallback>
        </mc:AlternateContent>
      </w:r>
      <w:r w:rsidR="00FC0C6F" w:rsidRPr="007E05A0">
        <w:rPr>
          <w:rFonts w:ascii="Times New Roman" w:hAnsi="Times New Roman" w:cs="Times New Roman"/>
          <w:b/>
          <w:sz w:val="24"/>
          <w:szCs w:val="24"/>
        </w:rPr>
        <w:t xml:space="preserve">Aniline    </w:t>
      </w:r>
      <w:r w:rsidR="00812637" w:rsidRPr="007E05A0">
        <w:rPr>
          <w:rFonts w:ascii="Times New Roman" w:hAnsi="Times New Roman" w:cs="Times New Roman"/>
          <w:b/>
          <w:sz w:val="24"/>
          <w:szCs w:val="24"/>
        </w:rPr>
        <w:t xml:space="preserve">    NH</w:t>
      </w:r>
      <w:r w:rsidR="00812637" w:rsidRPr="007E05A0">
        <w:rPr>
          <w:rFonts w:ascii="Times New Roman" w:hAnsi="Times New Roman" w:cs="Times New Roman"/>
          <w:b/>
          <w:sz w:val="24"/>
          <w:szCs w:val="24"/>
          <w:vertAlign w:val="subscript"/>
        </w:rPr>
        <w:t>2</w:t>
      </w:r>
    </w:p>
    <w:p w14:paraId="2CEF5A35" w14:textId="77777777" w:rsidR="00FC0C6F" w:rsidRPr="007E05A0" w:rsidRDefault="002D6A0A" w:rsidP="00FC0C6F">
      <w:pPr>
        <w:pStyle w:val="ListParagraph"/>
        <w:rPr>
          <w:rFonts w:ascii="Times New Roman" w:hAnsi="Times New Roman" w:cs="Times New Roman"/>
          <w:b/>
          <w:sz w:val="24"/>
          <w:szCs w:val="24"/>
        </w:rPr>
      </w:pPr>
      <w:r>
        <w:rPr>
          <w:rFonts w:ascii="Times New Roman" w:hAnsi="Times New Roman" w:cs="Times New Roman"/>
          <w:b/>
          <w:noProof/>
          <w:sz w:val="24"/>
          <w:szCs w:val="24"/>
        </w:rPr>
        <mc:AlternateContent>
          <mc:Choice Requires="wps">
            <w:drawing>
              <wp:anchor distT="0" distB="0" distL="114300" distR="114300" simplePos="0" relativeHeight="251714560" behindDoc="0" locked="0" layoutInCell="1" allowOverlap="1" wp14:anchorId="4A08277E" wp14:editId="35DFDBF9">
                <wp:simplePos x="0" y="0"/>
                <wp:positionH relativeFrom="column">
                  <wp:posOffset>1480185</wp:posOffset>
                </wp:positionH>
                <wp:positionV relativeFrom="paragraph">
                  <wp:posOffset>167640</wp:posOffset>
                </wp:positionV>
                <wp:extent cx="22860" cy="209550"/>
                <wp:effectExtent l="13335" t="8890" r="11430" b="10160"/>
                <wp:wrapNone/>
                <wp:docPr id="8" name="AutoShape 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 cy="2095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59D9931" id="AutoShape 90" o:spid="_x0000_s1026" type="#_x0000_t32" style="position:absolute;margin-left:116.55pt;margin-top:13.2pt;width:1.8pt;height:16.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"/>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712512" behindDoc="0" locked="0" layoutInCell="1" allowOverlap="1" wp14:anchorId="6806B912" wp14:editId="64F6CAAB">
                <wp:simplePos x="0" y="0"/>
                <wp:positionH relativeFrom="column">
                  <wp:posOffset>1580515</wp:posOffset>
                </wp:positionH>
                <wp:positionV relativeFrom="paragraph">
                  <wp:posOffset>27940</wp:posOffset>
                </wp:positionV>
                <wp:extent cx="132080" cy="85725"/>
                <wp:effectExtent l="8890" t="12065" r="11430" b="6985"/>
                <wp:wrapNone/>
                <wp:docPr id="7" name="AutoShape 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2080" cy="857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2E4CA98" id="AutoShape 87" o:spid="_x0000_s1026" type="#_x0000_t32" style="position:absolute;margin-left:124.45pt;margin-top:2.2pt;width:10.4pt;height:6.7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"/>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709440" behindDoc="0" locked="0" layoutInCell="1" allowOverlap="1" wp14:anchorId="6AC9E7DF" wp14:editId="5ED1497A">
                <wp:simplePos x="0" y="0"/>
                <wp:positionH relativeFrom="column">
                  <wp:posOffset>1758950</wp:posOffset>
                </wp:positionH>
                <wp:positionV relativeFrom="paragraph">
                  <wp:posOffset>113665</wp:posOffset>
                </wp:positionV>
                <wp:extent cx="0" cy="263525"/>
                <wp:effectExtent l="6350" t="12065" r="12700" b="10160"/>
                <wp:wrapNone/>
                <wp:docPr id="6" name="AutoShape 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3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FA773BB" id="AutoShape 84" o:spid="_x0000_s1026" type="#_x0000_t32" style="position:absolute;margin-left:138.5pt;margin-top:8.95pt;width:0;height:20.7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"/>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708416" behindDoc="0" locked="0" layoutInCell="1" allowOverlap="1" wp14:anchorId="1DFCA3B7" wp14:editId="00216785">
                <wp:simplePos x="0" y="0"/>
                <wp:positionH relativeFrom="column">
                  <wp:posOffset>1441450</wp:posOffset>
                </wp:positionH>
                <wp:positionV relativeFrom="paragraph">
                  <wp:posOffset>113665</wp:posOffset>
                </wp:positionV>
                <wp:extent cx="0" cy="263525"/>
                <wp:effectExtent l="12700" t="12065" r="6350" b="10160"/>
                <wp:wrapNone/>
                <wp:docPr id="5" name="AutoShape 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3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CFC6865" id="AutoShape 83" o:spid="_x0000_s1026" type="#_x0000_t32" style="position:absolute;margin-left:113.5pt;margin-top:8.95pt;width:0;height:20.7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"/>
            </w:pict>
          </mc:Fallback>
        </mc:AlternateContent>
      </w:r>
    </w:p>
    <w:p w14:paraId="7564779F" w14:textId="77777777" w:rsidR="00B860C4" w:rsidRDefault="002D6A0A" w:rsidP="00FC0C6F">
      <w:pPr>
        <w:spacing w:line="480" w:lineRule="auto"/>
        <w:rPr>
          <w:rFonts w:ascii="Times New Roman" w:hAnsi="Times New Roman" w:cs="Times New Roman"/>
          <w:b/>
          <w:sz w:val="24"/>
          <w:szCs w:val="24"/>
        </w:rPr>
      </w:pPr>
      <w:r>
        <w:rPr>
          <w:rFonts w:ascii="Times New Roman" w:hAnsi="Times New Roman" w:cs="Times New Roman"/>
          <w:b/>
          <w:noProof/>
          <w:sz w:val="24"/>
          <w:szCs w:val="24"/>
        </w:rPr>
        <mc:AlternateContent>
          <mc:Choice Requires="wps">
            <w:drawing>
              <wp:anchor distT="0" distB="0" distL="114300" distR="114300" simplePos="0" relativeHeight="251713536" behindDoc="0" locked="0" layoutInCell="1" allowOverlap="1" wp14:anchorId="1C8D0A19" wp14:editId="69C91E13">
                <wp:simplePos x="0" y="0"/>
                <wp:positionH relativeFrom="column">
                  <wp:posOffset>1658620</wp:posOffset>
                </wp:positionH>
                <wp:positionV relativeFrom="paragraph">
                  <wp:posOffset>48895</wp:posOffset>
                </wp:positionV>
                <wp:extent cx="53975" cy="107950"/>
                <wp:effectExtent l="10795" t="8890" r="11430" b="6985"/>
                <wp:wrapNone/>
                <wp:docPr id="4" name="AutoShape 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3975" cy="1079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B776732" id="AutoShape 88" o:spid="_x0000_s1026" type="#_x0000_t32" style="position:absolute;margin-left:130.6pt;margin-top:3.85pt;width:4.25pt;height:8.5pt;flip:x;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"/>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711488" behindDoc="0" locked="0" layoutInCell="1" allowOverlap="1" wp14:anchorId="6393A195" wp14:editId="31AAB370">
                <wp:simplePos x="0" y="0"/>
                <wp:positionH relativeFrom="column">
                  <wp:posOffset>1441450</wp:posOffset>
                </wp:positionH>
                <wp:positionV relativeFrom="paragraph">
                  <wp:posOffset>48895</wp:posOffset>
                </wp:positionV>
                <wp:extent cx="217170" cy="170180"/>
                <wp:effectExtent l="12700" t="8890" r="8255" b="11430"/>
                <wp:wrapNone/>
                <wp:docPr id="2" name="AutoShape 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170" cy="1701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F3B60C5" id="AutoShape 86" o:spid="_x0000_s1026" type="#_x0000_t32" style="position:absolute;margin-left:113.5pt;margin-top:3.85pt;width:17.1pt;height:13.4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"/>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710464" behindDoc="0" locked="0" layoutInCell="1" allowOverlap="1" wp14:anchorId="7CB28F26" wp14:editId="692A9F3C">
                <wp:simplePos x="0" y="0"/>
                <wp:positionH relativeFrom="column">
                  <wp:posOffset>1658620</wp:posOffset>
                </wp:positionH>
                <wp:positionV relativeFrom="paragraph">
                  <wp:posOffset>48895</wp:posOffset>
                </wp:positionV>
                <wp:extent cx="100330" cy="170180"/>
                <wp:effectExtent l="10795" t="8890" r="12700" b="11430"/>
                <wp:wrapNone/>
                <wp:docPr id="1" name="AutoShape 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0330" cy="17018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77DE951" id="AutoShape 85" o:spid="_x0000_s1026" type="#_x0000_t32" style="position:absolute;margin-left:130.6pt;margin-top:3.85pt;width:7.9pt;height:13.4pt;flip:x;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"/>
            </w:pict>
          </mc:Fallback>
        </mc:AlternateContent>
      </w:r>
    </w:p>
    <w:p w14:paraId="2A4DFCD5" w14:textId="77777777" w:rsidR="00B860C4" w:rsidRDefault="00B860C4" w:rsidP="00B860C4">
      <w:pPr>
        <w:rPr>
          <w:rFonts w:ascii="Times New Roman" w:hAnsi="Times New Roman" w:cs="Times New Roman"/>
          <w:sz w:val="24"/>
          <w:szCs w:val="24"/>
        </w:rPr>
      </w:pPr>
    </w:p>
    <w:p w14:paraId="0CE94AC7" w14:textId="77777777" w:rsidR="00B860C4" w:rsidRDefault="00B860C4" w:rsidP="00B860C4">
      <w:pPr>
        <w:tabs>
          <w:tab w:val="left" w:pos="2404"/>
        </w:tabs>
        <w:rPr>
          <w:rFonts w:ascii="Times New Roman" w:hAnsi="Times New Roman" w:cs="Times New Roman"/>
          <w:sz w:val="24"/>
          <w:szCs w:val="24"/>
        </w:rPr>
      </w:pPr>
      <w:r>
        <w:rPr>
          <w:rFonts w:ascii="Times New Roman" w:hAnsi="Times New Roman" w:cs="Times New Roman"/>
          <w:sz w:val="24"/>
          <w:szCs w:val="24"/>
        </w:rPr>
        <w:tab/>
      </w:r>
    </w:p>
    <w:p w14:paraId="6CE66E23" w14:textId="77777777" w:rsidR="00B860C4" w:rsidRDefault="00B860C4">
      <w:pPr>
        <w:rPr>
          <w:rFonts w:ascii="Times New Roman" w:hAnsi="Times New Roman" w:cs="Times New Roman"/>
          <w:sz w:val="24"/>
          <w:szCs w:val="24"/>
        </w:rPr>
      </w:pPr>
      <w:r>
        <w:rPr>
          <w:rFonts w:ascii="Times New Roman" w:hAnsi="Times New Roman" w:cs="Times New Roman"/>
          <w:sz w:val="24"/>
          <w:szCs w:val="24"/>
        </w:rPr>
        <w:br w:type="page"/>
      </w:r>
    </w:p>
    <w:p w14:paraId="5F1C173E" w14:textId="77777777" w:rsidR="00FC0C6F" w:rsidRPr="002D6A0A" w:rsidRDefault="00B860C4" w:rsidP="002D6A0A">
      <w:pPr>
        <w:tabs>
          <w:tab w:val="left" w:pos="2404"/>
        </w:tabs>
        <w:spacing w:after="0" w:line="480" w:lineRule="auto"/>
        <w:contextualSpacing/>
        <w:jc w:val="center"/>
        <w:rPr>
          <w:rFonts w:ascii="Times New Roman" w:hAnsi="Times New Roman" w:cs="Times New Roman"/>
          <w:sz w:val="24"/>
          <w:szCs w:val="24"/>
        </w:rPr>
      </w:pPr>
      <w:r w:rsidRPr="002D6A0A">
        <w:rPr>
          <w:rFonts w:ascii="Times New Roman" w:hAnsi="Times New Roman" w:cs="Times New Roman"/>
          <w:sz w:val="24"/>
          <w:szCs w:val="24"/>
        </w:rPr>
        <w:lastRenderedPageBreak/>
        <w:t>Reference</w:t>
      </w:r>
    </w:p>
    <w:p w14:paraId="53B4A054" w14:textId="77777777" w:rsidR="00B860C4" w:rsidRPr="002D6A0A" w:rsidRDefault="00B860C4" w:rsidP="002D6A0A">
      <w:pPr>
        <w:pStyle w:val="Bibliography"/>
        <w:spacing w:after="0" w:line="480" w:lineRule="auto"/>
        <w:contextualSpacing/>
        <w:rPr>
          <w:rFonts w:ascii="Times New Roman" w:hAnsi="Times New Roman" w:cs="Times New Roman"/>
          <w:noProof/>
          <w:sz w:val="24"/>
          <w:szCs w:val="24"/>
        </w:rPr>
      </w:pPr>
      <w:r w:rsidRPr="002D6A0A">
        <w:rPr>
          <w:rFonts w:ascii="Times New Roman" w:hAnsi="Times New Roman" w:cs="Times New Roman"/>
          <w:sz w:val="24"/>
          <w:szCs w:val="24"/>
        </w:rPr>
        <w:fldChar w:fldCharType="begin"/>
      </w:r>
      <w:r w:rsidRPr="002D6A0A">
        <w:rPr>
          <w:rFonts w:ascii="Times New Roman" w:hAnsi="Times New Roman" w:cs="Times New Roman"/>
          <w:sz w:val="24"/>
          <w:szCs w:val="24"/>
        </w:rPr>
        <w:instrText xml:space="preserve"> BIBLIOGRAPHY  \l 1033 </w:instrText>
      </w:r>
      <w:r w:rsidRPr="002D6A0A">
        <w:rPr>
          <w:rFonts w:ascii="Times New Roman" w:hAnsi="Times New Roman" w:cs="Times New Roman"/>
          <w:sz w:val="24"/>
          <w:szCs w:val="24"/>
        </w:rPr>
        <w:fldChar w:fldCharType="separate"/>
      </w:r>
      <w:r w:rsidRPr="002D6A0A">
        <w:rPr>
          <w:rFonts w:ascii="Times New Roman" w:hAnsi="Times New Roman" w:cs="Times New Roman"/>
          <w:noProof/>
          <w:sz w:val="24"/>
          <w:szCs w:val="24"/>
        </w:rPr>
        <w:t xml:space="preserve">Haynes, W. M. (2014). </w:t>
      </w:r>
      <w:r w:rsidRPr="002D6A0A">
        <w:rPr>
          <w:rFonts w:ascii="Times New Roman" w:hAnsi="Times New Roman" w:cs="Times New Roman"/>
          <w:i/>
          <w:iCs/>
          <w:noProof/>
          <w:sz w:val="24"/>
          <w:szCs w:val="24"/>
        </w:rPr>
        <w:t>CRC handbook of chemistry and physics.</w:t>
      </w:r>
      <w:r w:rsidRPr="002D6A0A">
        <w:rPr>
          <w:rFonts w:ascii="Times New Roman" w:hAnsi="Times New Roman" w:cs="Times New Roman"/>
          <w:noProof/>
          <w:sz w:val="24"/>
          <w:szCs w:val="24"/>
        </w:rPr>
        <w:t xml:space="preserve"> CRC press.</w:t>
      </w:r>
    </w:p>
    <w:p w14:paraId="5377AB8E" w14:textId="77777777" w:rsidR="00B860C4" w:rsidRPr="002D6A0A" w:rsidRDefault="00B860C4" w:rsidP="002D6A0A">
      <w:pPr>
        <w:pStyle w:val="Bibliography"/>
        <w:spacing w:after="0" w:line="480" w:lineRule="auto"/>
        <w:contextualSpacing/>
        <w:rPr>
          <w:rFonts w:ascii="Times New Roman" w:hAnsi="Times New Roman" w:cs="Times New Roman"/>
          <w:noProof/>
          <w:sz w:val="24"/>
          <w:szCs w:val="24"/>
        </w:rPr>
      </w:pPr>
      <w:r w:rsidRPr="002D6A0A">
        <w:rPr>
          <w:rFonts w:ascii="Times New Roman" w:hAnsi="Times New Roman" w:cs="Times New Roman"/>
          <w:noProof/>
          <w:sz w:val="24"/>
          <w:szCs w:val="24"/>
        </w:rPr>
        <w:t xml:space="preserve">Norman, R. O. (2017). </w:t>
      </w:r>
      <w:r w:rsidRPr="002D6A0A">
        <w:rPr>
          <w:rFonts w:ascii="Times New Roman" w:hAnsi="Times New Roman" w:cs="Times New Roman"/>
          <w:i/>
          <w:iCs/>
          <w:noProof/>
          <w:sz w:val="24"/>
          <w:szCs w:val="24"/>
        </w:rPr>
        <w:t>Principles of organic synthesis.</w:t>
      </w:r>
      <w:r w:rsidRPr="002D6A0A">
        <w:rPr>
          <w:rFonts w:ascii="Times New Roman" w:hAnsi="Times New Roman" w:cs="Times New Roman"/>
          <w:noProof/>
          <w:sz w:val="24"/>
          <w:szCs w:val="24"/>
        </w:rPr>
        <w:t xml:space="preserve"> Routledge.</w:t>
      </w:r>
    </w:p>
    <w:p w14:paraId="30FD35C9" w14:textId="77777777" w:rsidR="00B860C4" w:rsidRPr="00B860C4" w:rsidRDefault="00B860C4" w:rsidP="002D6A0A">
      <w:pPr>
        <w:tabs>
          <w:tab w:val="left" w:pos="2404"/>
        </w:tabs>
        <w:spacing w:after="0" w:line="480" w:lineRule="auto"/>
        <w:contextualSpacing/>
        <w:rPr>
          <w:rFonts w:ascii="Times New Roman" w:hAnsi="Times New Roman" w:cs="Times New Roman"/>
          <w:sz w:val="24"/>
          <w:szCs w:val="24"/>
        </w:rPr>
      </w:pPr>
      <w:r w:rsidRPr="002D6A0A">
        <w:rPr>
          <w:rFonts w:ascii="Times New Roman" w:hAnsi="Times New Roman" w:cs="Times New Roman"/>
          <w:sz w:val="24"/>
          <w:szCs w:val="24"/>
        </w:rPr>
        <w:fldChar w:fldCharType="end"/>
      </w:r>
    </w:p>
    <w:sectPr w:rsidR="00B860C4" w:rsidRPr="00B860C4" w:rsidSect="00CC0975">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A77F6F" w14:textId="77777777" w:rsidR="005D599D" w:rsidRDefault="005D599D" w:rsidP="00693493">
      <w:pPr>
        <w:pStyle w:val="ListParagraph"/>
        <w:spacing w:after="0" w:line="240" w:lineRule="auto"/>
      </w:pPr>
      <w:r>
        <w:separator/>
      </w:r>
    </w:p>
  </w:endnote>
  <w:endnote w:type="continuationSeparator" w:id="0">
    <w:p w14:paraId="593FBFEE" w14:textId="77777777" w:rsidR="005D599D" w:rsidRDefault="005D599D" w:rsidP="00693493">
      <w:pPr>
        <w:pStyle w:val="ListParagraph"/>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787B9A" w14:textId="77777777" w:rsidR="005D599D" w:rsidRDefault="005D599D" w:rsidP="00693493">
      <w:pPr>
        <w:pStyle w:val="ListParagraph"/>
        <w:spacing w:after="0" w:line="240" w:lineRule="auto"/>
      </w:pPr>
      <w:r>
        <w:separator/>
      </w:r>
    </w:p>
  </w:footnote>
  <w:footnote w:type="continuationSeparator" w:id="0">
    <w:p w14:paraId="7E00AC52" w14:textId="77777777" w:rsidR="005D599D" w:rsidRDefault="005D599D" w:rsidP="00693493">
      <w:pPr>
        <w:pStyle w:val="ListParagraph"/>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6B4399" w14:textId="77777777" w:rsidR="006D2C28" w:rsidRDefault="00CC0975">
    <w:pPr>
      <w:pStyle w:val="Header"/>
    </w:pPr>
    <w:r w:rsidRPr="002D6A0A">
      <w:rPr>
        <w:rFonts w:ascii="Times New Roman" w:hAnsi="Times New Roman" w:cs="Times New Roman"/>
        <w:sz w:val="24"/>
        <w:szCs w:val="24"/>
      </w:rPr>
      <w:t xml:space="preserve">HYDROCARBONS AND FUNCTIONAL GROUPS                                                            </w:t>
    </w:r>
    <w:r w:rsidR="002D6A0A">
      <w:rPr>
        <w:rFonts w:ascii="Times New Roman" w:hAnsi="Times New Roman" w:cs="Times New Roman"/>
        <w:sz w:val="24"/>
        <w:szCs w:val="24"/>
      </w:rPr>
      <w:fldChar w:fldCharType="begin"/>
    </w:r>
    <w:r w:rsidR="002D6A0A">
      <w:rPr>
        <w:rFonts w:ascii="Times New Roman" w:hAnsi="Times New Roman" w:cs="Times New Roman"/>
        <w:sz w:val="24"/>
        <w:szCs w:val="24"/>
      </w:rPr>
      <w:instrText xml:space="preserve"> PAGE  \* Arabic  \* MERGEFORMAT </w:instrText>
    </w:r>
    <w:r w:rsidR="002D6A0A">
      <w:rPr>
        <w:rFonts w:ascii="Times New Roman" w:hAnsi="Times New Roman" w:cs="Times New Roman"/>
        <w:sz w:val="24"/>
        <w:szCs w:val="24"/>
      </w:rPr>
      <w:fldChar w:fldCharType="separate"/>
    </w:r>
    <w:r w:rsidR="002D6A0A">
      <w:rPr>
        <w:rFonts w:ascii="Times New Roman" w:hAnsi="Times New Roman" w:cs="Times New Roman"/>
        <w:noProof/>
        <w:sz w:val="24"/>
        <w:szCs w:val="24"/>
      </w:rPr>
      <w:t>9</w:t>
    </w:r>
    <w:r w:rsidR="002D6A0A">
      <w:rPr>
        <w:rFonts w:ascii="Times New Roman" w:hAnsi="Times New Roman" w:cs="Times New Roman"/>
        <w:sz w:val="24"/>
        <w:szCs w:val="24"/>
      </w:rPr>
      <w:fldChar w:fldCharType="end"/>
    </w:r>
    <w:r w:rsidRPr="002D6A0A">
      <w:rPr>
        <w:rFonts w:ascii="Times New Roman" w:hAnsi="Times New Roman" w:cs="Times New Roman"/>
        <w:sz w:val="24"/>
        <w:szCs w:val="24"/>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A2AEED" w14:textId="77777777" w:rsidR="00CC0975" w:rsidRPr="002D6A0A" w:rsidRDefault="00CC0975" w:rsidP="002D6A0A">
    <w:pPr>
      <w:pStyle w:val="Header"/>
      <w:rPr>
        <w:rFonts w:ascii="Times New Roman" w:hAnsi="Times New Roman" w:cs="Times New Roman"/>
        <w:sz w:val="24"/>
        <w:szCs w:val="24"/>
      </w:rPr>
    </w:pPr>
    <w:r w:rsidRPr="002D6A0A">
      <w:rPr>
        <w:rFonts w:ascii="Times New Roman" w:hAnsi="Times New Roman" w:cs="Times New Roman"/>
        <w:sz w:val="24"/>
        <w:szCs w:val="24"/>
      </w:rPr>
      <w:t>Running head: HYDROCARBONS AND FUNCTIONAL GROUPS</w:t>
    </w:r>
    <w:r w:rsidR="002D6A0A">
      <w:rPr>
        <w:rFonts w:ascii="Times New Roman" w:hAnsi="Times New Roman" w:cs="Times New Roman"/>
        <w:sz w:val="24"/>
        <w:szCs w:val="24"/>
      </w:rPr>
      <w:tab/>
    </w:r>
    <w:r w:rsidR="002D6A0A">
      <w:rPr>
        <w:rFonts w:ascii="Times New Roman" w:hAnsi="Times New Roman" w:cs="Times New Roman"/>
        <w:sz w:val="24"/>
        <w:szCs w:val="24"/>
      </w:rPr>
      <w:fldChar w:fldCharType="begin"/>
    </w:r>
    <w:r w:rsidR="002D6A0A">
      <w:rPr>
        <w:rFonts w:ascii="Times New Roman" w:hAnsi="Times New Roman" w:cs="Times New Roman"/>
        <w:sz w:val="24"/>
        <w:szCs w:val="24"/>
      </w:rPr>
      <w:instrText xml:space="preserve"> PAGE  \* Arabic  \* MERGEFORMAT </w:instrText>
    </w:r>
    <w:r w:rsidR="002D6A0A">
      <w:rPr>
        <w:rFonts w:ascii="Times New Roman" w:hAnsi="Times New Roman" w:cs="Times New Roman"/>
        <w:sz w:val="24"/>
        <w:szCs w:val="24"/>
      </w:rPr>
      <w:fldChar w:fldCharType="separate"/>
    </w:r>
    <w:r w:rsidR="002D6A0A">
      <w:rPr>
        <w:rFonts w:ascii="Times New Roman" w:hAnsi="Times New Roman" w:cs="Times New Roman"/>
        <w:noProof/>
        <w:sz w:val="24"/>
        <w:szCs w:val="24"/>
      </w:rPr>
      <w:t>1</w:t>
    </w:r>
    <w:r w:rsidR="002D6A0A">
      <w:rPr>
        <w:rFonts w:ascii="Times New Roman" w:hAnsi="Times New Roman" w:cs="Times New Roman"/>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A11DCD"/>
    <w:multiLevelType w:val="hybridMultilevel"/>
    <w:tmpl w:val="BF107F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2A5435"/>
    <w:multiLevelType w:val="hybridMultilevel"/>
    <w:tmpl w:val="0854E07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9DC461B"/>
    <w:multiLevelType w:val="hybridMultilevel"/>
    <w:tmpl w:val="F790E4E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DD93CBE"/>
    <w:multiLevelType w:val="hybridMultilevel"/>
    <w:tmpl w:val="CB5AD34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46108A7"/>
    <w:multiLevelType w:val="hybridMultilevel"/>
    <w:tmpl w:val="A1C80E86"/>
    <w:lvl w:ilvl="0" w:tplc="57F4A31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0"/>
  </w:num>
  <w:num w:numId="3">
    <w:abstractNumId w:val="1"/>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MDQ0tzQxMTc0NDY3NTFU0lEKTi0uzszPAykwrAUANKO3xiwAAAA="/>
  </w:docVars>
  <w:rsids>
    <w:rsidRoot w:val="009A42B7"/>
    <w:rsid w:val="000A5B16"/>
    <w:rsid w:val="000E1A62"/>
    <w:rsid w:val="001666F7"/>
    <w:rsid w:val="00176B9F"/>
    <w:rsid w:val="002122E5"/>
    <w:rsid w:val="00293763"/>
    <w:rsid w:val="002A34F8"/>
    <w:rsid w:val="002D6A0A"/>
    <w:rsid w:val="002F1086"/>
    <w:rsid w:val="0037456D"/>
    <w:rsid w:val="00434604"/>
    <w:rsid w:val="00443C90"/>
    <w:rsid w:val="00450ABC"/>
    <w:rsid w:val="00451B5F"/>
    <w:rsid w:val="0046581A"/>
    <w:rsid w:val="004E2392"/>
    <w:rsid w:val="004F603B"/>
    <w:rsid w:val="00593573"/>
    <w:rsid w:val="005D599D"/>
    <w:rsid w:val="005F3B40"/>
    <w:rsid w:val="00615602"/>
    <w:rsid w:val="00620A6A"/>
    <w:rsid w:val="00693493"/>
    <w:rsid w:val="006C3A70"/>
    <w:rsid w:val="006D2C28"/>
    <w:rsid w:val="006E167D"/>
    <w:rsid w:val="00770491"/>
    <w:rsid w:val="007D61C8"/>
    <w:rsid w:val="007E05A0"/>
    <w:rsid w:val="00812637"/>
    <w:rsid w:val="00901D60"/>
    <w:rsid w:val="00921400"/>
    <w:rsid w:val="00953F5D"/>
    <w:rsid w:val="009A42B7"/>
    <w:rsid w:val="009B1CF8"/>
    <w:rsid w:val="009D4CBB"/>
    <w:rsid w:val="00A069FB"/>
    <w:rsid w:val="00A43891"/>
    <w:rsid w:val="00A64492"/>
    <w:rsid w:val="00A73BBB"/>
    <w:rsid w:val="00B14CFE"/>
    <w:rsid w:val="00B860C4"/>
    <w:rsid w:val="00BA40C9"/>
    <w:rsid w:val="00BA52BB"/>
    <w:rsid w:val="00BB0A4C"/>
    <w:rsid w:val="00BF6CDF"/>
    <w:rsid w:val="00C740D0"/>
    <w:rsid w:val="00CC0975"/>
    <w:rsid w:val="00D53432"/>
    <w:rsid w:val="00D71460"/>
    <w:rsid w:val="00D903CC"/>
    <w:rsid w:val="00DA04CD"/>
    <w:rsid w:val="00E152F9"/>
    <w:rsid w:val="00ED0A2E"/>
    <w:rsid w:val="00F821D4"/>
    <w:rsid w:val="00F9227D"/>
    <w:rsid w:val="00F92BE8"/>
    <w:rsid w:val="00FC0C6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881FA89"/>
  <w15:docId w15:val="{D5C72E62-D82A-4FB6-9694-A3DCCFE4D1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A34F8"/>
    <w:pPr>
      <w:ind w:left="720"/>
      <w:contextualSpacing/>
    </w:pPr>
  </w:style>
  <w:style w:type="table" w:styleId="TableGrid">
    <w:name w:val="Table Grid"/>
    <w:basedOn w:val="TableNormal"/>
    <w:uiPriority w:val="59"/>
    <w:rsid w:val="00F92BE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uiqtextpara">
    <w:name w:val="ui_qtext_para"/>
    <w:basedOn w:val="Normal"/>
    <w:rsid w:val="000E1A62"/>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451B5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51B5F"/>
    <w:rPr>
      <w:rFonts w:ascii="Tahoma" w:hAnsi="Tahoma" w:cs="Tahoma"/>
      <w:sz w:val="16"/>
      <w:szCs w:val="16"/>
    </w:rPr>
  </w:style>
  <w:style w:type="paragraph" w:styleId="Header">
    <w:name w:val="header"/>
    <w:basedOn w:val="Normal"/>
    <w:link w:val="HeaderChar"/>
    <w:uiPriority w:val="99"/>
    <w:unhideWhenUsed/>
    <w:rsid w:val="006934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3493"/>
  </w:style>
  <w:style w:type="paragraph" w:styleId="Footer">
    <w:name w:val="footer"/>
    <w:basedOn w:val="Normal"/>
    <w:link w:val="FooterChar"/>
    <w:uiPriority w:val="99"/>
    <w:unhideWhenUsed/>
    <w:rsid w:val="006934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3493"/>
  </w:style>
  <w:style w:type="paragraph" w:styleId="Bibliography">
    <w:name w:val="Bibliography"/>
    <w:basedOn w:val="Normal"/>
    <w:next w:val="Normal"/>
    <w:uiPriority w:val="37"/>
    <w:unhideWhenUsed/>
    <w:rsid w:val="00B860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95597889">
      <w:bodyDiv w:val="1"/>
      <w:marLeft w:val="0"/>
      <w:marRight w:val="0"/>
      <w:marTop w:val="0"/>
      <w:marBottom w:val="0"/>
      <w:divBdr>
        <w:top w:val="none" w:sz="0" w:space="0" w:color="auto"/>
        <w:left w:val="none" w:sz="0" w:space="0" w:color="auto"/>
        <w:bottom w:val="none" w:sz="0" w:space="0" w:color="auto"/>
        <w:right w:val="none" w:sz="0" w:space="0" w:color="auto"/>
      </w:divBdr>
      <w:divsChild>
        <w:div w:id="685524890">
          <w:marLeft w:val="0"/>
          <w:marRight w:val="0"/>
          <w:marTop w:val="0"/>
          <w:marBottom w:val="0"/>
          <w:divBdr>
            <w:top w:val="none" w:sz="0" w:space="0" w:color="auto"/>
            <w:left w:val="none" w:sz="0" w:space="0" w:color="auto"/>
            <w:bottom w:val="none" w:sz="0" w:space="0" w:color="auto"/>
            <w:right w:val="none" w:sz="0" w:space="0" w:color="auto"/>
          </w:divBdr>
          <w:divsChild>
            <w:div w:id="318922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Hay14</b:Tag>
    <b:SourceType>Book</b:SourceType>
    <b:Guid>{DDBBCFFC-DDE6-4D16-9649-C0FDC9215BC5}</b:Guid>
    <b:Author>
      <b:Author>
        <b:NameList>
          <b:Person>
            <b:Last>Haynes</b:Last>
            <b:First>W.</b:First>
            <b:Middle>M</b:Middle>
          </b:Person>
        </b:NameList>
      </b:Author>
    </b:Author>
    <b:Title>CRC handbook of chemistry and physics</b:Title>
    <b:Year>2014</b:Year>
    <b:Publisher>CRC press</b:Publisher>
    <b:RefOrder>1</b:RefOrder>
  </b:Source>
  <b:Source>
    <b:Tag>Nor17</b:Tag>
    <b:SourceType>Book</b:SourceType>
    <b:Guid>{E722CDC1-DB18-4E3D-BDAD-6EB1A50FFF7C}</b:Guid>
    <b:Author>
      <b:Author>
        <b:NameList>
          <b:Person>
            <b:Last>Norman</b:Last>
            <b:First>R.</b:First>
            <b:Middle>O</b:Middle>
          </b:Person>
        </b:NameList>
      </b:Author>
    </b:Author>
    <b:Title>Principles of organic synthesis</b:Title>
    <b:Year>2017</b:Year>
    <b:Publisher>Routledge</b:Publisher>
    <b:RefOrder>2</b:RefOrder>
  </b:Source>
</b:Sources>
</file>

<file path=customXml/itemProps1.xml><?xml version="1.0" encoding="utf-8"?>
<ds:datastoreItem xmlns:ds="http://schemas.openxmlformats.org/officeDocument/2006/customXml" ds:itemID="{3ABFBC28-63C5-448A-A4A0-803E3F107B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1256</Words>
  <Characters>7165</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rusul</dc:creator>
  <cp:lastModifiedBy> </cp:lastModifiedBy>
  <cp:revision>2</cp:revision>
  <dcterms:created xsi:type="dcterms:W3CDTF">2018-09-12T04:45:00Z</dcterms:created>
  <dcterms:modified xsi:type="dcterms:W3CDTF">2018-09-12T04:45:00Z</dcterms:modified>
</cp:coreProperties>
</file>